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BE6" w:rsidRPr="007C6A03" w:rsidRDefault="00C51B85" w:rsidP="00C51B85">
      <w:pPr>
        <w:tabs>
          <w:tab w:val="center" w:pos="4666"/>
          <w:tab w:val="right" w:pos="9332"/>
        </w:tabs>
        <w:rPr>
          <w:b/>
        </w:rPr>
      </w:pPr>
      <w:bookmarkStart w:id="0" w:name="_GoBack"/>
      <w:bookmarkEnd w:id="0"/>
      <w:r>
        <w:rPr>
          <w:b/>
        </w:rPr>
        <w:tab/>
      </w:r>
      <w:r w:rsidR="00FE079B" w:rsidRPr="007C6A03">
        <w:rPr>
          <w:b/>
        </w:rPr>
        <w:t>Cruel Seas Tournament</w:t>
      </w:r>
      <w:r w:rsidR="00EF3594">
        <w:rPr>
          <w:b/>
        </w:rPr>
        <w:t xml:space="preserve"> </w:t>
      </w:r>
      <w:r w:rsidR="0015618D">
        <w:rPr>
          <w:b/>
        </w:rPr>
        <w:t xml:space="preserve">– </w:t>
      </w:r>
      <w:r w:rsidR="00357538">
        <w:rPr>
          <w:b/>
        </w:rPr>
        <w:t xml:space="preserve">850 or </w:t>
      </w:r>
      <w:r w:rsidR="00A13A70">
        <w:rPr>
          <w:b/>
        </w:rPr>
        <w:t>1000</w:t>
      </w:r>
      <w:r w:rsidR="0015618D">
        <w:rPr>
          <w:b/>
        </w:rPr>
        <w:t xml:space="preserve"> points</w:t>
      </w:r>
      <w:r>
        <w:rPr>
          <w:b/>
        </w:rPr>
        <w:tab/>
      </w:r>
    </w:p>
    <w:p w:rsidR="00FE079B" w:rsidRPr="00BD3E14" w:rsidRDefault="00FE079B" w:rsidP="007453AE">
      <w:pPr>
        <w:spacing w:after="120"/>
        <w:jc w:val="both"/>
        <w:rPr>
          <w:sz w:val="20"/>
          <w:szCs w:val="20"/>
        </w:rPr>
      </w:pPr>
      <w:r w:rsidRPr="00BD3E14">
        <w:rPr>
          <w:b/>
          <w:sz w:val="20"/>
          <w:szCs w:val="20"/>
        </w:rPr>
        <w:t>Fleets</w:t>
      </w:r>
    </w:p>
    <w:p w:rsidR="007453AE" w:rsidRPr="00BD3E14" w:rsidRDefault="00FE079B" w:rsidP="007453AE">
      <w:pPr>
        <w:spacing w:after="120"/>
        <w:jc w:val="both"/>
        <w:rPr>
          <w:sz w:val="20"/>
          <w:szCs w:val="20"/>
        </w:rPr>
      </w:pPr>
      <w:r w:rsidRPr="00BD3E14">
        <w:rPr>
          <w:sz w:val="20"/>
          <w:szCs w:val="20"/>
        </w:rPr>
        <w:t>Players may bring along any ships from a single nationality as listed in the rule book, except huge ships and submarines. Players may also bring along ships from an ally, where these did operate together historically, so German/Italian, UK/US, UK/Italian and US/Italian combinations are permissible.</w:t>
      </w:r>
      <w:r w:rsidR="007453AE" w:rsidRPr="00BD3E14">
        <w:rPr>
          <w:sz w:val="20"/>
          <w:szCs w:val="20"/>
        </w:rPr>
        <w:t xml:space="preserve"> The British armed trawler is fairly representative of converted fishing vessels used as auxiliary naval craft by all nations and so can be fielded by any </w:t>
      </w:r>
      <w:r w:rsidR="00894AFC" w:rsidRPr="00BD3E14">
        <w:rPr>
          <w:sz w:val="20"/>
          <w:szCs w:val="20"/>
        </w:rPr>
        <w:t>nation.</w:t>
      </w:r>
      <w:r w:rsidR="00CC0689" w:rsidRPr="00BD3E14">
        <w:rPr>
          <w:sz w:val="20"/>
          <w:szCs w:val="20"/>
        </w:rPr>
        <w:t xml:space="preserve"> </w:t>
      </w:r>
      <w:r w:rsidR="001E0402" w:rsidRPr="00BD3E14">
        <w:rPr>
          <w:sz w:val="20"/>
          <w:szCs w:val="20"/>
        </w:rPr>
        <w:t xml:space="preserve">All tables are 6ft x 4ft with </w:t>
      </w:r>
      <w:proofErr w:type="spellStart"/>
      <w:r w:rsidR="001E0402" w:rsidRPr="00BD3E14">
        <w:rPr>
          <w:sz w:val="20"/>
          <w:szCs w:val="20"/>
        </w:rPr>
        <w:t>preset</w:t>
      </w:r>
      <w:proofErr w:type="spellEnd"/>
      <w:r w:rsidR="001E0402" w:rsidRPr="00BD3E14">
        <w:rPr>
          <w:sz w:val="20"/>
          <w:szCs w:val="20"/>
        </w:rPr>
        <w:t xml:space="preserve"> terrain.</w:t>
      </w:r>
    </w:p>
    <w:p w:rsidR="00D15C21" w:rsidRPr="00BD3E14" w:rsidRDefault="00403F9C" w:rsidP="007453AE">
      <w:pPr>
        <w:spacing w:after="120"/>
        <w:jc w:val="both"/>
        <w:rPr>
          <w:sz w:val="20"/>
          <w:szCs w:val="20"/>
        </w:rPr>
      </w:pPr>
      <w:r w:rsidRPr="00BD3E14">
        <w:rPr>
          <w:sz w:val="20"/>
          <w:szCs w:val="20"/>
        </w:rPr>
        <w:t xml:space="preserve"> Each player should also bring </w:t>
      </w:r>
      <w:r w:rsidR="00480ECA" w:rsidRPr="00BD3E14">
        <w:rPr>
          <w:sz w:val="20"/>
          <w:szCs w:val="20"/>
        </w:rPr>
        <w:t>a</w:t>
      </w:r>
      <w:r w:rsidRPr="00BD3E14">
        <w:rPr>
          <w:sz w:val="20"/>
          <w:szCs w:val="20"/>
        </w:rPr>
        <w:t xml:space="preserve"> </w:t>
      </w:r>
      <w:r w:rsidR="00233D80" w:rsidRPr="00BD3E14">
        <w:rPr>
          <w:sz w:val="20"/>
          <w:szCs w:val="20"/>
        </w:rPr>
        <w:t>merchant ship</w:t>
      </w:r>
      <w:r w:rsidR="00AD1679" w:rsidRPr="00BD3E14">
        <w:rPr>
          <w:sz w:val="20"/>
          <w:szCs w:val="20"/>
        </w:rPr>
        <w:t>/convoy target</w:t>
      </w:r>
      <w:r w:rsidR="0039142D" w:rsidRPr="00BD3E14">
        <w:rPr>
          <w:sz w:val="20"/>
          <w:szCs w:val="20"/>
        </w:rPr>
        <w:t>.</w:t>
      </w:r>
      <w:r w:rsidRPr="00BD3E14">
        <w:rPr>
          <w:sz w:val="20"/>
          <w:szCs w:val="20"/>
        </w:rPr>
        <w:t xml:space="preserve"> If you have no cargo ship </w:t>
      </w:r>
      <w:r w:rsidR="00C535A3" w:rsidRPr="00BD3E14">
        <w:rPr>
          <w:sz w:val="20"/>
          <w:szCs w:val="20"/>
        </w:rPr>
        <w:t xml:space="preserve">or </w:t>
      </w:r>
      <w:r w:rsidR="00894AFC" w:rsidRPr="00BD3E14">
        <w:rPr>
          <w:sz w:val="20"/>
          <w:szCs w:val="20"/>
        </w:rPr>
        <w:t>convoy target models</w:t>
      </w:r>
      <w:r w:rsidR="00C535A3" w:rsidRPr="00BD3E14">
        <w:rPr>
          <w:sz w:val="20"/>
          <w:szCs w:val="20"/>
        </w:rPr>
        <w:t xml:space="preserve">, then the 2d starter set tanker </w:t>
      </w:r>
      <w:r w:rsidRPr="00BD3E14">
        <w:rPr>
          <w:sz w:val="20"/>
          <w:szCs w:val="20"/>
        </w:rPr>
        <w:t>model can be used</w:t>
      </w:r>
      <w:r w:rsidR="00233D80" w:rsidRPr="00BD3E14">
        <w:rPr>
          <w:sz w:val="20"/>
          <w:szCs w:val="20"/>
        </w:rPr>
        <w:t>.</w:t>
      </w:r>
      <w:r w:rsidR="00C535A3" w:rsidRPr="00BD3E14">
        <w:rPr>
          <w:sz w:val="20"/>
          <w:szCs w:val="20"/>
        </w:rPr>
        <w:t xml:space="preserve"> These ships cost zero points</w:t>
      </w:r>
      <w:r w:rsidR="004A12F0" w:rsidRPr="00BD3E14">
        <w:rPr>
          <w:sz w:val="20"/>
          <w:szCs w:val="20"/>
        </w:rPr>
        <w:t xml:space="preserve"> </w:t>
      </w:r>
      <w:r w:rsidR="002F1309" w:rsidRPr="00BD3E14">
        <w:rPr>
          <w:sz w:val="20"/>
          <w:szCs w:val="20"/>
        </w:rPr>
        <w:t>(e</w:t>
      </w:r>
      <w:r w:rsidR="004A12F0" w:rsidRPr="00BD3E14">
        <w:rPr>
          <w:sz w:val="20"/>
          <w:szCs w:val="20"/>
        </w:rPr>
        <w:t>xcept for allowed armament upgrades)</w:t>
      </w:r>
      <w:r w:rsidR="00C535A3" w:rsidRPr="00BD3E14">
        <w:rPr>
          <w:sz w:val="20"/>
          <w:szCs w:val="20"/>
        </w:rPr>
        <w:t xml:space="preserve"> and are crewed by inexperienced crews</w:t>
      </w:r>
      <w:r w:rsidR="00233D80" w:rsidRPr="00BD3E14">
        <w:rPr>
          <w:sz w:val="20"/>
          <w:szCs w:val="20"/>
        </w:rPr>
        <w:t>. Cargo ships/Tankers should have their own order dice, representing their less than complete control by their naval colleagues!</w:t>
      </w:r>
      <w:r w:rsidR="00E57942" w:rsidRPr="00BD3E14">
        <w:rPr>
          <w:sz w:val="20"/>
          <w:szCs w:val="20"/>
        </w:rPr>
        <w:t xml:space="preserve"> </w:t>
      </w:r>
      <w:r w:rsidR="00B00309" w:rsidRPr="00BD3E14">
        <w:rPr>
          <w:sz w:val="20"/>
          <w:szCs w:val="20"/>
        </w:rPr>
        <w:t xml:space="preserve">German </w:t>
      </w:r>
      <w:proofErr w:type="spellStart"/>
      <w:r w:rsidR="00B00309" w:rsidRPr="00BD3E14">
        <w:rPr>
          <w:sz w:val="20"/>
          <w:szCs w:val="20"/>
        </w:rPr>
        <w:t>Voorpostenboots</w:t>
      </w:r>
      <w:proofErr w:type="spellEnd"/>
      <w:r w:rsidR="00B00309" w:rsidRPr="00BD3E14">
        <w:rPr>
          <w:sz w:val="20"/>
          <w:szCs w:val="20"/>
        </w:rPr>
        <w:t xml:space="preserve">, </w:t>
      </w:r>
      <w:r w:rsidR="00E57942" w:rsidRPr="00BD3E14">
        <w:rPr>
          <w:sz w:val="20"/>
          <w:szCs w:val="20"/>
        </w:rPr>
        <w:t xml:space="preserve">Italian </w:t>
      </w:r>
      <w:proofErr w:type="spellStart"/>
      <w:r w:rsidR="00E57942" w:rsidRPr="00BD3E14">
        <w:rPr>
          <w:sz w:val="20"/>
          <w:szCs w:val="20"/>
        </w:rPr>
        <w:t>Motozaterelli</w:t>
      </w:r>
      <w:proofErr w:type="spellEnd"/>
      <w:r w:rsidR="00E57942" w:rsidRPr="00BD3E14">
        <w:rPr>
          <w:sz w:val="20"/>
          <w:szCs w:val="20"/>
        </w:rPr>
        <w:t xml:space="preserve"> </w:t>
      </w:r>
      <w:r w:rsidR="00953459">
        <w:rPr>
          <w:sz w:val="20"/>
          <w:szCs w:val="20"/>
        </w:rPr>
        <w:t xml:space="preserve">and US </w:t>
      </w:r>
      <w:proofErr w:type="gramStart"/>
      <w:r w:rsidR="00953459">
        <w:rPr>
          <w:sz w:val="20"/>
          <w:szCs w:val="20"/>
        </w:rPr>
        <w:t>LCI(</w:t>
      </w:r>
      <w:proofErr w:type="gramEnd"/>
      <w:r w:rsidR="00953459">
        <w:rPr>
          <w:sz w:val="20"/>
          <w:szCs w:val="20"/>
        </w:rPr>
        <w:t>L</w:t>
      </w:r>
      <w:r w:rsidR="00B00309" w:rsidRPr="00BD3E14">
        <w:rPr>
          <w:sz w:val="20"/>
          <w:szCs w:val="20"/>
        </w:rPr>
        <w:t xml:space="preserve">)s  </w:t>
      </w:r>
      <w:r w:rsidR="00E57942" w:rsidRPr="00BD3E14">
        <w:rPr>
          <w:sz w:val="20"/>
          <w:szCs w:val="20"/>
        </w:rPr>
        <w:t xml:space="preserve">can also be used as convoy targets, but </w:t>
      </w:r>
      <w:r w:rsidR="00B00309" w:rsidRPr="00BD3E14">
        <w:rPr>
          <w:sz w:val="20"/>
          <w:szCs w:val="20"/>
        </w:rPr>
        <w:t xml:space="preserve">have their points cost adjusted to zero (plus armament points), </w:t>
      </w:r>
      <w:r w:rsidR="00E57942" w:rsidRPr="00BD3E14">
        <w:rPr>
          <w:sz w:val="20"/>
          <w:szCs w:val="20"/>
        </w:rPr>
        <w:t xml:space="preserve">are </w:t>
      </w:r>
      <w:r w:rsidR="00AD0978" w:rsidRPr="00BD3E14">
        <w:rPr>
          <w:sz w:val="20"/>
          <w:szCs w:val="20"/>
        </w:rPr>
        <w:t xml:space="preserve">considered </w:t>
      </w:r>
      <w:r w:rsidR="00E57942" w:rsidRPr="00BD3E14">
        <w:rPr>
          <w:sz w:val="20"/>
          <w:szCs w:val="20"/>
        </w:rPr>
        <w:t xml:space="preserve">loaded, </w:t>
      </w:r>
      <w:r w:rsidR="00D15C21" w:rsidRPr="00BD3E14">
        <w:rPr>
          <w:sz w:val="20"/>
          <w:szCs w:val="20"/>
        </w:rPr>
        <w:t>may be torpedoed</w:t>
      </w:r>
      <w:r w:rsidR="00B00309" w:rsidRPr="00BD3E14">
        <w:rPr>
          <w:sz w:val="20"/>
          <w:szCs w:val="20"/>
        </w:rPr>
        <w:t xml:space="preserve"> as large targets</w:t>
      </w:r>
      <w:r w:rsidR="00D15C21" w:rsidRPr="00BD3E14">
        <w:rPr>
          <w:sz w:val="20"/>
          <w:szCs w:val="20"/>
        </w:rPr>
        <w:t xml:space="preserve"> </w:t>
      </w:r>
      <w:r w:rsidR="00E57942" w:rsidRPr="00BD3E14">
        <w:rPr>
          <w:sz w:val="20"/>
          <w:szCs w:val="20"/>
        </w:rPr>
        <w:t>and may use their own sides order dice</w:t>
      </w:r>
      <w:r w:rsidR="00B00309" w:rsidRPr="00BD3E14">
        <w:rPr>
          <w:sz w:val="20"/>
          <w:szCs w:val="20"/>
        </w:rPr>
        <w:t>.</w:t>
      </w:r>
      <w:r w:rsidR="00BD3E14">
        <w:rPr>
          <w:sz w:val="20"/>
          <w:szCs w:val="20"/>
        </w:rPr>
        <w:t xml:space="preserve"> </w:t>
      </w:r>
    </w:p>
    <w:p w:rsidR="00B86A43" w:rsidRPr="00BD3E14" w:rsidRDefault="00B86A43" w:rsidP="00BD3E14">
      <w:pPr>
        <w:spacing w:after="120"/>
        <w:jc w:val="both"/>
        <w:rPr>
          <w:sz w:val="20"/>
          <w:szCs w:val="20"/>
        </w:rPr>
      </w:pPr>
      <w:r w:rsidRPr="00BD3E14">
        <w:rPr>
          <w:sz w:val="20"/>
          <w:szCs w:val="20"/>
        </w:rPr>
        <w:t xml:space="preserve">Players can select ships from their fleet and allocate crews up to a maximum of </w:t>
      </w:r>
      <w:r w:rsidR="00C51B85">
        <w:rPr>
          <w:b/>
          <w:sz w:val="20"/>
          <w:szCs w:val="20"/>
        </w:rPr>
        <w:t>850/</w:t>
      </w:r>
      <w:r w:rsidR="00A13A70" w:rsidRPr="00BD3E14">
        <w:rPr>
          <w:b/>
          <w:sz w:val="20"/>
          <w:szCs w:val="20"/>
        </w:rPr>
        <w:t>1000</w:t>
      </w:r>
      <w:r w:rsidRPr="00BD3E14">
        <w:rPr>
          <w:b/>
          <w:sz w:val="20"/>
          <w:szCs w:val="20"/>
        </w:rPr>
        <w:t xml:space="preserve"> points</w:t>
      </w:r>
      <w:r w:rsidRPr="00BD3E14">
        <w:rPr>
          <w:sz w:val="20"/>
          <w:szCs w:val="20"/>
        </w:rPr>
        <w:t xml:space="preserve"> dependent on the scenario. </w:t>
      </w:r>
      <w:r w:rsidR="00C535A3" w:rsidRPr="00BD3E14">
        <w:rPr>
          <w:sz w:val="20"/>
          <w:szCs w:val="20"/>
        </w:rPr>
        <w:t>A maximum of 2 ships can have Veteran Crews.</w:t>
      </w:r>
      <w:r w:rsidR="000D77E7" w:rsidRPr="00BD3E14">
        <w:rPr>
          <w:sz w:val="20"/>
          <w:szCs w:val="20"/>
        </w:rPr>
        <w:t xml:space="preserve"> </w:t>
      </w:r>
      <w:r w:rsidR="00960A2B" w:rsidRPr="00BD3E14">
        <w:rPr>
          <w:sz w:val="20"/>
          <w:szCs w:val="20"/>
        </w:rPr>
        <w:t>A maximum of 2 shi</w:t>
      </w:r>
      <w:r w:rsidR="00233D80" w:rsidRPr="00BD3E14">
        <w:rPr>
          <w:sz w:val="20"/>
          <w:szCs w:val="20"/>
        </w:rPr>
        <w:t>ps can have inexperienced crews (excluding the merchant ships</w:t>
      </w:r>
      <w:r w:rsidR="00894AFC" w:rsidRPr="00BD3E14">
        <w:rPr>
          <w:sz w:val="20"/>
          <w:szCs w:val="20"/>
        </w:rPr>
        <w:t>/convoy targets</w:t>
      </w:r>
      <w:r w:rsidR="00233D80" w:rsidRPr="00BD3E14">
        <w:rPr>
          <w:sz w:val="20"/>
          <w:szCs w:val="20"/>
        </w:rPr>
        <w:t xml:space="preserve">). </w:t>
      </w:r>
      <w:r w:rsidR="00960A2B" w:rsidRPr="00BD3E14">
        <w:rPr>
          <w:sz w:val="20"/>
          <w:szCs w:val="20"/>
        </w:rPr>
        <w:t xml:space="preserve"> </w:t>
      </w:r>
      <w:r w:rsidR="000D77E7" w:rsidRPr="00BD3E14">
        <w:rPr>
          <w:sz w:val="20"/>
          <w:szCs w:val="20"/>
        </w:rPr>
        <w:t xml:space="preserve">An </w:t>
      </w:r>
      <w:r w:rsidR="000D77E7" w:rsidRPr="00BD3E14">
        <w:rPr>
          <w:b/>
          <w:sz w:val="20"/>
          <w:szCs w:val="20"/>
        </w:rPr>
        <w:t>Encounter, Attack</w:t>
      </w:r>
      <w:r w:rsidR="000D77E7" w:rsidRPr="00BD3E14">
        <w:rPr>
          <w:sz w:val="20"/>
          <w:szCs w:val="20"/>
        </w:rPr>
        <w:t xml:space="preserve"> and </w:t>
      </w:r>
      <w:r w:rsidR="000D77E7" w:rsidRPr="00BD3E14">
        <w:rPr>
          <w:b/>
          <w:sz w:val="20"/>
          <w:szCs w:val="20"/>
        </w:rPr>
        <w:t>Defen</w:t>
      </w:r>
      <w:r w:rsidR="000C2FAE" w:rsidRPr="00BD3E14">
        <w:rPr>
          <w:b/>
          <w:sz w:val="20"/>
          <w:szCs w:val="20"/>
        </w:rPr>
        <w:t>d</w:t>
      </w:r>
      <w:r w:rsidR="000D77E7" w:rsidRPr="00BD3E14">
        <w:rPr>
          <w:sz w:val="20"/>
          <w:szCs w:val="20"/>
        </w:rPr>
        <w:t xml:space="preserve"> list should be prepared and submitted </w:t>
      </w:r>
      <w:r w:rsidR="00024D84" w:rsidRPr="00BD3E14">
        <w:rPr>
          <w:sz w:val="20"/>
          <w:szCs w:val="20"/>
        </w:rPr>
        <w:t>to the organiser for ch</w:t>
      </w:r>
      <w:r w:rsidR="00BD3E14">
        <w:rPr>
          <w:sz w:val="20"/>
          <w:szCs w:val="20"/>
        </w:rPr>
        <w:t xml:space="preserve">ecking prior to the tournament. </w:t>
      </w:r>
      <w:r w:rsidR="00E52B01">
        <w:rPr>
          <w:sz w:val="20"/>
          <w:szCs w:val="20"/>
        </w:rPr>
        <w:t xml:space="preserve">The Encounter list must </w:t>
      </w:r>
      <w:r w:rsidR="00357538">
        <w:rPr>
          <w:sz w:val="20"/>
          <w:szCs w:val="20"/>
        </w:rPr>
        <w:t>contain at least one large ship which can be struck by torpedoes.</w:t>
      </w:r>
      <w:r w:rsidR="00E52B01">
        <w:rPr>
          <w:sz w:val="20"/>
          <w:szCs w:val="20"/>
        </w:rPr>
        <w:t xml:space="preserve"> </w:t>
      </w:r>
      <w:r w:rsidR="00BD3E14">
        <w:rPr>
          <w:sz w:val="20"/>
          <w:szCs w:val="20"/>
        </w:rPr>
        <w:t>Cargo ship armament cost must be included in your points total for your Defend list</w:t>
      </w:r>
    </w:p>
    <w:p w:rsidR="00BD3E14" w:rsidRPr="00BD3E14" w:rsidRDefault="000A1790" w:rsidP="007453AE">
      <w:pPr>
        <w:spacing w:after="120"/>
        <w:jc w:val="both"/>
        <w:rPr>
          <w:sz w:val="20"/>
          <w:szCs w:val="20"/>
        </w:rPr>
      </w:pPr>
      <w:r>
        <w:rPr>
          <w:sz w:val="20"/>
          <w:szCs w:val="20"/>
        </w:rPr>
        <w:t>Gun a</w:t>
      </w:r>
      <w:r w:rsidR="00BD3E14" w:rsidRPr="00BD3E14">
        <w:rPr>
          <w:sz w:val="20"/>
          <w:szCs w:val="20"/>
        </w:rPr>
        <w:t xml:space="preserve">rmament can be varied provided it is 1) historically justified and 2) does not increase the overall number of weapon systems. (Arming a </w:t>
      </w:r>
      <w:r w:rsidR="00953459">
        <w:rPr>
          <w:sz w:val="20"/>
          <w:szCs w:val="20"/>
        </w:rPr>
        <w:t xml:space="preserve">British </w:t>
      </w:r>
      <w:r w:rsidR="00BD3E14" w:rsidRPr="00BD3E14">
        <w:rPr>
          <w:sz w:val="20"/>
          <w:szCs w:val="20"/>
        </w:rPr>
        <w:t xml:space="preserve">trawler with a 6pdr and a 20mm </w:t>
      </w:r>
      <w:r w:rsidR="00953459">
        <w:rPr>
          <w:sz w:val="20"/>
          <w:szCs w:val="20"/>
        </w:rPr>
        <w:t xml:space="preserve">instead of 2 x 3pdr at -5 points </w:t>
      </w:r>
      <w:r w:rsidR="00BD3E14" w:rsidRPr="00BD3E14">
        <w:rPr>
          <w:sz w:val="20"/>
          <w:szCs w:val="20"/>
        </w:rPr>
        <w:t>is permissible</w:t>
      </w:r>
      <w:r w:rsidR="00953459">
        <w:rPr>
          <w:sz w:val="20"/>
          <w:szCs w:val="20"/>
        </w:rPr>
        <w:t>,</w:t>
      </w:r>
      <w:r w:rsidR="00BD3E14" w:rsidRPr="00BD3E14">
        <w:rPr>
          <w:sz w:val="20"/>
          <w:szCs w:val="20"/>
        </w:rPr>
        <w:t xml:space="preserve"> arming an S-boat with an 88 isn’t)</w:t>
      </w:r>
    </w:p>
    <w:p w:rsidR="00B86A43" w:rsidRPr="00BD3E14" w:rsidRDefault="00B86A43" w:rsidP="007453AE">
      <w:pPr>
        <w:spacing w:after="120"/>
        <w:jc w:val="both"/>
        <w:rPr>
          <w:sz w:val="20"/>
          <w:szCs w:val="20"/>
        </w:rPr>
      </w:pPr>
      <w:r w:rsidRPr="00BD3E14">
        <w:rPr>
          <w:sz w:val="20"/>
          <w:szCs w:val="20"/>
        </w:rPr>
        <w:t>All torpedo tubes must be loaded, reload torpedoes are optional</w:t>
      </w:r>
      <w:r w:rsidR="00AB0D40" w:rsidRPr="00BD3E14">
        <w:rPr>
          <w:sz w:val="20"/>
          <w:szCs w:val="20"/>
        </w:rPr>
        <w:t xml:space="preserve"> at cost</w:t>
      </w:r>
      <w:r w:rsidRPr="00BD3E14">
        <w:rPr>
          <w:sz w:val="20"/>
          <w:szCs w:val="20"/>
        </w:rPr>
        <w:t xml:space="preserve">. Reloading </w:t>
      </w:r>
      <w:r w:rsidR="007453AE" w:rsidRPr="00BD3E14">
        <w:rPr>
          <w:sz w:val="20"/>
          <w:szCs w:val="20"/>
        </w:rPr>
        <w:t xml:space="preserve">up to </w:t>
      </w:r>
      <w:r w:rsidRPr="00BD3E14">
        <w:rPr>
          <w:sz w:val="20"/>
          <w:szCs w:val="20"/>
        </w:rPr>
        <w:t>2 torpedoes</w:t>
      </w:r>
      <w:r w:rsidR="007453AE" w:rsidRPr="00BD3E14">
        <w:rPr>
          <w:sz w:val="20"/>
          <w:szCs w:val="20"/>
        </w:rPr>
        <w:t xml:space="preserve"> </w:t>
      </w:r>
      <w:r w:rsidR="0042457C" w:rsidRPr="00BD3E14">
        <w:rPr>
          <w:sz w:val="20"/>
          <w:szCs w:val="20"/>
        </w:rPr>
        <w:t>takes o</w:t>
      </w:r>
      <w:r w:rsidR="00163984" w:rsidRPr="00BD3E14">
        <w:rPr>
          <w:sz w:val="20"/>
          <w:szCs w:val="20"/>
        </w:rPr>
        <w:t>ne turn at combat speed or less (inexperienced crew can only reload 1 torpedo per turn)</w:t>
      </w:r>
    </w:p>
    <w:p w:rsidR="00BE64FB" w:rsidRDefault="001F3D68" w:rsidP="007453AE">
      <w:pPr>
        <w:spacing w:after="120"/>
        <w:jc w:val="both"/>
        <w:rPr>
          <w:sz w:val="20"/>
          <w:szCs w:val="20"/>
        </w:rPr>
      </w:pPr>
      <w:r w:rsidRPr="00BD3E14">
        <w:rPr>
          <w:sz w:val="20"/>
          <w:szCs w:val="20"/>
        </w:rPr>
        <w:t>Medium ships</w:t>
      </w:r>
      <w:r w:rsidR="00BE64FB" w:rsidRPr="00BD3E14">
        <w:rPr>
          <w:sz w:val="20"/>
          <w:szCs w:val="20"/>
        </w:rPr>
        <w:t xml:space="preserve"> may not be torpedoed</w:t>
      </w:r>
      <w:r w:rsidR="00480ECA" w:rsidRPr="00BD3E14">
        <w:rPr>
          <w:sz w:val="20"/>
          <w:szCs w:val="20"/>
        </w:rPr>
        <w:t xml:space="preserve">. F-lighters and </w:t>
      </w:r>
      <w:proofErr w:type="spellStart"/>
      <w:r w:rsidR="00480ECA" w:rsidRPr="00BD3E14">
        <w:rPr>
          <w:sz w:val="20"/>
          <w:szCs w:val="20"/>
        </w:rPr>
        <w:t>Motozterelli</w:t>
      </w:r>
      <w:proofErr w:type="spellEnd"/>
      <w:r w:rsidR="00480ECA" w:rsidRPr="00BD3E14">
        <w:rPr>
          <w:sz w:val="20"/>
          <w:szCs w:val="20"/>
        </w:rPr>
        <w:t xml:space="preserve"> used as escorts are lighters and may be hit by torpedoe</w:t>
      </w:r>
      <w:r w:rsidRPr="00BD3E14">
        <w:rPr>
          <w:sz w:val="20"/>
          <w:szCs w:val="20"/>
        </w:rPr>
        <w:t>s</w:t>
      </w:r>
      <w:r w:rsidR="00480ECA" w:rsidRPr="00BD3E14">
        <w:rPr>
          <w:sz w:val="20"/>
          <w:szCs w:val="20"/>
        </w:rPr>
        <w:t xml:space="preserve"> at </w:t>
      </w:r>
      <w:r w:rsidR="00E0334E" w:rsidRPr="00BD3E14">
        <w:rPr>
          <w:sz w:val="20"/>
          <w:szCs w:val="20"/>
        </w:rPr>
        <w:t>minus</w:t>
      </w:r>
      <w:r w:rsidR="00480ECA" w:rsidRPr="00BD3E14">
        <w:rPr>
          <w:sz w:val="20"/>
          <w:szCs w:val="20"/>
        </w:rPr>
        <w:t xml:space="preserve"> 2 on the base D10 roll</w:t>
      </w:r>
      <w:r w:rsidR="00E0334E" w:rsidRPr="00BD3E14">
        <w:rPr>
          <w:sz w:val="20"/>
          <w:szCs w:val="20"/>
        </w:rPr>
        <w:t>. P</w:t>
      </w:r>
      <w:r w:rsidR="00480ECA" w:rsidRPr="00BD3E14">
        <w:rPr>
          <w:sz w:val="20"/>
          <w:szCs w:val="20"/>
        </w:rPr>
        <w:t>lease note they are also large, so</w:t>
      </w:r>
      <w:r w:rsidR="00E0334E" w:rsidRPr="00BD3E14">
        <w:rPr>
          <w:sz w:val="20"/>
          <w:szCs w:val="20"/>
        </w:rPr>
        <w:t xml:space="preserve"> base 4 +2 (large) – 2 (lighter) plus any other factors.</w:t>
      </w:r>
    </w:p>
    <w:p w:rsidR="006F4678" w:rsidRPr="00BD3E14" w:rsidRDefault="006F4678" w:rsidP="007453AE">
      <w:pPr>
        <w:spacing w:after="120"/>
        <w:jc w:val="both"/>
        <w:rPr>
          <w:sz w:val="20"/>
          <w:szCs w:val="20"/>
        </w:rPr>
      </w:pPr>
      <w:r>
        <w:rPr>
          <w:sz w:val="20"/>
          <w:szCs w:val="20"/>
        </w:rPr>
        <w:t>Ships which leave the table may not return.</w:t>
      </w:r>
    </w:p>
    <w:p w:rsidR="00B86A43" w:rsidRPr="00BD3E14" w:rsidRDefault="00B86A43" w:rsidP="007453AE">
      <w:pPr>
        <w:spacing w:after="120"/>
        <w:jc w:val="both"/>
        <w:rPr>
          <w:b/>
          <w:sz w:val="20"/>
          <w:szCs w:val="20"/>
        </w:rPr>
      </w:pPr>
      <w:r w:rsidRPr="00BD3E14">
        <w:rPr>
          <w:b/>
          <w:sz w:val="20"/>
          <w:szCs w:val="20"/>
        </w:rPr>
        <w:t>Crew rescue</w:t>
      </w:r>
    </w:p>
    <w:p w:rsidR="00B86A43" w:rsidRPr="00BD3E14" w:rsidRDefault="003A55AF" w:rsidP="007453AE">
      <w:pPr>
        <w:spacing w:after="120"/>
        <w:jc w:val="both"/>
        <w:rPr>
          <w:sz w:val="20"/>
          <w:szCs w:val="20"/>
        </w:rPr>
      </w:pPr>
      <w:r w:rsidRPr="00BD3E14">
        <w:rPr>
          <w:sz w:val="20"/>
          <w:szCs w:val="20"/>
        </w:rPr>
        <w:t>Crew can (should) be rescued from crippled craft or from the sea by a ship stopping for 1 turn within 5 cm of the crippled boat or raft/wreckage. It must follow the usual movement rules and be travelling slow in previous turn. It can fire any weapons whilst stationary. The crew value is preserved for the rescuer, but will be l</w:t>
      </w:r>
      <w:r w:rsidR="007C55D8" w:rsidRPr="00BD3E14">
        <w:rPr>
          <w:sz w:val="20"/>
          <w:szCs w:val="20"/>
        </w:rPr>
        <w:t>ost</w:t>
      </w:r>
      <w:r w:rsidRPr="00BD3E14">
        <w:rPr>
          <w:sz w:val="20"/>
          <w:szCs w:val="20"/>
        </w:rPr>
        <w:t xml:space="preserve"> if the re</w:t>
      </w:r>
      <w:r w:rsidR="0069239C" w:rsidRPr="00BD3E14">
        <w:rPr>
          <w:sz w:val="20"/>
          <w:szCs w:val="20"/>
        </w:rPr>
        <w:t>s</w:t>
      </w:r>
      <w:r w:rsidRPr="00BD3E14">
        <w:rPr>
          <w:sz w:val="20"/>
          <w:szCs w:val="20"/>
        </w:rPr>
        <w:t xml:space="preserve">cuing ship is subsequently </w:t>
      </w:r>
      <w:r w:rsidR="007453AE" w:rsidRPr="00BD3E14">
        <w:rPr>
          <w:sz w:val="20"/>
          <w:szCs w:val="20"/>
        </w:rPr>
        <w:t>sunk. Unfortunately there is no value in rescuing inexperienced crews!</w:t>
      </w:r>
      <w:r w:rsidR="000C2FAE" w:rsidRPr="00BD3E14">
        <w:rPr>
          <w:sz w:val="20"/>
          <w:szCs w:val="20"/>
        </w:rPr>
        <w:t xml:space="preserve"> All crews still in the water are considered re</w:t>
      </w:r>
      <w:r w:rsidR="00AB0D40" w:rsidRPr="00BD3E14">
        <w:rPr>
          <w:sz w:val="20"/>
          <w:szCs w:val="20"/>
        </w:rPr>
        <w:t>s</w:t>
      </w:r>
      <w:r w:rsidR="000C2FAE" w:rsidRPr="00BD3E14">
        <w:rPr>
          <w:sz w:val="20"/>
          <w:szCs w:val="20"/>
        </w:rPr>
        <w:t>cued if the enemy has no ships (other than cargo ships) left on the table</w:t>
      </w:r>
      <w:r w:rsidR="00A646CC" w:rsidRPr="00BD3E14">
        <w:rPr>
          <w:sz w:val="20"/>
          <w:szCs w:val="20"/>
        </w:rPr>
        <w:t>.</w:t>
      </w:r>
    </w:p>
    <w:p w:rsidR="00A646CC" w:rsidRPr="00BD3E14" w:rsidRDefault="00A646CC" w:rsidP="007453AE">
      <w:pPr>
        <w:spacing w:after="120"/>
        <w:jc w:val="both"/>
        <w:rPr>
          <w:b/>
          <w:sz w:val="20"/>
          <w:szCs w:val="20"/>
        </w:rPr>
      </w:pPr>
      <w:r w:rsidRPr="00BD3E14">
        <w:rPr>
          <w:b/>
          <w:sz w:val="20"/>
          <w:szCs w:val="20"/>
        </w:rPr>
        <w:t>Torpedoes</w:t>
      </w:r>
    </w:p>
    <w:p w:rsidR="000F5EAF" w:rsidRPr="00BD3E14" w:rsidRDefault="00A646CC" w:rsidP="007453AE">
      <w:pPr>
        <w:spacing w:after="120"/>
        <w:jc w:val="both"/>
        <w:rPr>
          <w:b/>
          <w:sz w:val="20"/>
          <w:szCs w:val="20"/>
        </w:rPr>
      </w:pPr>
      <w:r w:rsidRPr="00BD3E14">
        <w:rPr>
          <w:sz w:val="20"/>
          <w:szCs w:val="20"/>
        </w:rPr>
        <w:t xml:space="preserve">Torpedoes were expensive weapons. You have to balance the fact that “a boat coming home </w:t>
      </w:r>
      <w:r w:rsidR="005E1E8F" w:rsidRPr="00BD3E14">
        <w:rPr>
          <w:sz w:val="20"/>
          <w:szCs w:val="20"/>
        </w:rPr>
        <w:t xml:space="preserve">after contact with the enemy </w:t>
      </w:r>
      <w:r w:rsidRPr="00BD3E14">
        <w:rPr>
          <w:sz w:val="20"/>
          <w:szCs w:val="20"/>
        </w:rPr>
        <w:t xml:space="preserve">with her torpedoes still on board was </w:t>
      </w:r>
      <w:r w:rsidR="009E162E" w:rsidRPr="00BD3E14">
        <w:rPr>
          <w:sz w:val="20"/>
          <w:szCs w:val="20"/>
        </w:rPr>
        <w:t xml:space="preserve">viewed with </w:t>
      </w:r>
      <w:r w:rsidRPr="00BD3E14">
        <w:rPr>
          <w:sz w:val="20"/>
          <w:szCs w:val="20"/>
        </w:rPr>
        <w:t xml:space="preserve">raised eyebrows” against </w:t>
      </w:r>
      <w:r w:rsidR="005E1E8F" w:rsidRPr="00BD3E14">
        <w:rPr>
          <w:sz w:val="20"/>
          <w:szCs w:val="20"/>
        </w:rPr>
        <w:t xml:space="preserve">the consideration </w:t>
      </w:r>
      <w:r w:rsidRPr="00BD3E14">
        <w:rPr>
          <w:sz w:val="20"/>
          <w:szCs w:val="20"/>
        </w:rPr>
        <w:t>“whether t</w:t>
      </w:r>
      <w:r w:rsidR="005E1E8F" w:rsidRPr="00BD3E14">
        <w:rPr>
          <w:sz w:val="20"/>
          <w:szCs w:val="20"/>
        </w:rPr>
        <w:t>h</w:t>
      </w:r>
      <w:r w:rsidRPr="00BD3E14">
        <w:rPr>
          <w:sz w:val="20"/>
          <w:szCs w:val="20"/>
        </w:rPr>
        <w:t>ey were proper targets for his torpedoes which cost as much each as a Rolls Royce and must not be wasted on anything so insignificant as an auxiliary minesweeper</w:t>
      </w:r>
      <w:r w:rsidR="009E162E" w:rsidRPr="00BD3E14">
        <w:rPr>
          <w:sz w:val="20"/>
          <w:szCs w:val="20"/>
        </w:rPr>
        <w:t>.</w:t>
      </w:r>
      <w:r w:rsidR="005E1E8F" w:rsidRPr="00BD3E14">
        <w:rPr>
          <w:sz w:val="20"/>
          <w:szCs w:val="20"/>
        </w:rPr>
        <w:t>”</w:t>
      </w:r>
      <w:r w:rsidR="00055232" w:rsidRPr="00BD3E14">
        <w:rPr>
          <w:sz w:val="20"/>
          <w:szCs w:val="20"/>
        </w:rPr>
        <w:t xml:space="preserve"> </w:t>
      </w:r>
      <w:r w:rsidR="009E162E" w:rsidRPr="00BD3E14">
        <w:rPr>
          <w:sz w:val="20"/>
          <w:szCs w:val="20"/>
        </w:rPr>
        <w:t xml:space="preserve"> The</w:t>
      </w:r>
      <w:r w:rsidR="00055232" w:rsidRPr="00BD3E14">
        <w:rPr>
          <w:sz w:val="20"/>
          <w:szCs w:val="20"/>
        </w:rPr>
        <w:t xml:space="preserve"> q</w:t>
      </w:r>
      <w:r w:rsidR="005E1E8F" w:rsidRPr="00BD3E14">
        <w:rPr>
          <w:sz w:val="20"/>
          <w:szCs w:val="20"/>
        </w:rPr>
        <w:t xml:space="preserve">uotes </w:t>
      </w:r>
      <w:r w:rsidR="009E162E" w:rsidRPr="00BD3E14">
        <w:rPr>
          <w:sz w:val="20"/>
          <w:szCs w:val="20"/>
        </w:rPr>
        <w:t xml:space="preserve">are </w:t>
      </w:r>
      <w:r w:rsidR="005E1E8F" w:rsidRPr="00BD3E14">
        <w:rPr>
          <w:sz w:val="20"/>
          <w:szCs w:val="20"/>
        </w:rPr>
        <w:t>from Captain Peter D</w:t>
      </w:r>
      <w:r w:rsidR="00055232" w:rsidRPr="00BD3E14">
        <w:rPr>
          <w:sz w:val="20"/>
          <w:szCs w:val="20"/>
        </w:rPr>
        <w:t>i</w:t>
      </w:r>
      <w:r w:rsidR="005E1E8F" w:rsidRPr="00BD3E14">
        <w:rPr>
          <w:sz w:val="20"/>
          <w:szCs w:val="20"/>
        </w:rPr>
        <w:t xml:space="preserve">ckens DSO, MBE, </w:t>
      </w:r>
      <w:proofErr w:type="gramStart"/>
      <w:r w:rsidR="005E1E8F" w:rsidRPr="00BD3E14">
        <w:rPr>
          <w:sz w:val="20"/>
          <w:szCs w:val="20"/>
        </w:rPr>
        <w:t>DSC</w:t>
      </w:r>
      <w:proofErr w:type="gramEnd"/>
      <w:r w:rsidR="005E1E8F" w:rsidRPr="00BD3E14">
        <w:rPr>
          <w:sz w:val="20"/>
          <w:szCs w:val="20"/>
        </w:rPr>
        <w:t xml:space="preserve"> in “Night Action”. Accordingly loosing off 20 torpedoes worth 200 points against an armed trawler worth </w:t>
      </w:r>
      <w:r w:rsidR="00B8378D" w:rsidRPr="00BD3E14">
        <w:rPr>
          <w:sz w:val="20"/>
          <w:szCs w:val="20"/>
        </w:rPr>
        <w:t>9</w:t>
      </w:r>
      <w:r w:rsidR="002449AF" w:rsidRPr="00BD3E14">
        <w:rPr>
          <w:sz w:val="20"/>
          <w:szCs w:val="20"/>
        </w:rPr>
        <w:t>5</w:t>
      </w:r>
      <w:r w:rsidR="005E1E8F" w:rsidRPr="00BD3E14">
        <w:rPr>
          <w:sz w:val="20"/>
          <w:szCs w:val="20"/>
        </w:rPr>
        <w:t xml:space="preserve"> points </w:t>
      </w:r>
      <w:r w:rsidR="00055232" w:rsidRPr="00BD3E14">
        <w:rPr>
          <w:sz w:val="20"/>
          <w:szCs w:val="20"/>
        </w:rPr>
        <w:t>will</w:t>
      </w:r>
      <w:r w:rsidR="005E1E8F" w:rsidRPr="00BD3E14">
        <w:rPr>
          <w:sz w:val="20"/>
          <w:szCs w:val="20"/>
        </w:rPr>
        <w:t xml:space="preserve"> result in a net loss for the attacker</w:t>
      </w:r>
      <w:r w:rsidR="00055232" w:rsidRPr="00BD3E14">
        <w:rPr>
          <w:sz w:val="20"/>
          <w:szCs w:val="20"/>
        </w:rPr>
        <w:t>, even if he sinks it</w:t>
      </w:r>
      <w:r w:rsidR="005E1E8F" w:rsidRPr="00BD3E14">
        <w:rPr>
          <w:sz w:val="20"/>
          <w:szCs w:val="20"/>
        </w:rPr>
        <w:t xml:space="preserve"> (unless sinking the trawler is a defined scenario objective)</w:t>
      </w:r>
      <w:r w:rsidR="00055232" w:rsidRPr="00BD3E14">
        <w:rPr>
          <w:sz w:val="20"/>
          <w:szCs w:val="20"/>
        </w:rPr>
        <w:t>.</w:t>
      </w:r>
    </w:p>
    <w:p w:rsidR="00CE6F2D" w:rsidRPr="00BD3E14" w:rsidRDefault="00CE6F2D">
      <w:pPr>
        <w:rPr>
          <w:b/>
          <w:sz w:val="20"/>
          <w:szCs w:val="20"/>
        </w:rPr>
      </w:pPr>
      <w:r w:rsidRPr="00BD3E14">
        <w:rPr>
          <w:b/>
          <w:sz w:val="20"/>
          <w:szCs w:val="20"/>
        </w:rPr>
        <w:br w:type="page"/>
      </w:r>
    </w:p>
    <w:p w:rsidR="00B86A43" w:rsidRPr="00BD3E14" w:rsidRDefault="00B86A43" w:rsidP="007453AE">
      <w:pPr>
        <w:spacing w:after="120"/>
        <w:jc w:val="both"/>
        <w:rPr>
          <w:sz w:val="20"/>
          <w:szCs w:val="20"/>
        </w:rPr>
      </w:pPr>
      <w:r w:rsidRPr="00BD3E14">
        <w:rPr>
          <w:b/>
          <w:sz w:val="20"/>
          <w:szCs w:val="20"/>
        </w:rPr>
        <w:lastRenderedPageBreak/>
        <w:t>Scenarios</w:t>
      </w:r>
    </w:p>
    <w:p w:rsidR="00FE079B" w:rsidRPr="00BD3E14" w:rsidRDefault="00FE079B" w:rsidP="007453AE">
      <w:pPr>
        <w:spacing w:after="120"/>
        <w:jc w:val="both"/>
        <w:rPr>
          <w:sz w:val="20"/>
          <w:szCs w:val="20"/>
        </w:rPr>
      </w:pPr>
      <w:r w:rsidRPr="00BD3E14">
        <w:rPr>
          <w:sz w:val="20"/>
          <w:szCs w:val="20"/>
        </w:rPr>
        <w:t xml:space="preserve">Each player will play </w:t>
      </w:r>
      <w:r w:rsidR="001E57A2" w:rsidRPr="00BD3E14">
        <w:rPr>
          <w:sz w:val="20"/>
          <w:szCs w:val="20"/>
        </w:rPr>
        <w:t>3</w:t>
      </w:r>
      <w:r w:rsidRPr="00BD3E14">
        <w:rPr>
          <w:sz w:val="20"/>
          <w:szCs w:val="20"/>
        </w:rPr>
        <w:t xml:space="preserve"> scenarios.</w:t>
      </w:r>
    </w:p>
    <w:p w:rsidR="007C6A03" w:rsidRPr="00BD3E14" w:rsidRDefault="007C6A03" w:rsidP="007453AE">
      <w:pPr>
        <w:spacing w:after="120"/>
        <w:jc w:val="both"/>
        <w:rPr>
          <w:sz w:val="20"/>
          <w:szCs w:val="20"/>
        </w:rPr>
      </w:pPr>
    </w:p>
    <w:p w:rsidR="00FD40D5" w:rsidRPr="00BD3E14" w:rsidRDefault="00403F9C" w:rsidP="00FD40D5">
      <w:pPr>
        <w:pStyle w:val="ListParagraph"/>
        <w:numPr>
          <w:ilvl w:val="0"/>
          <w:numId w:val="1"/>
        </w:numPr>
        <w:spacing w:after="120"/>
        <w:jc w:val="both"/>
        <w:rPr>
          <w:sz w:val="20"/>
          <w:szCs w:val="20"/>
        </w:rPr>
      </w:pPr>
      <w:r w:rsidRPr="00BD3E14">
        <w:rPr>
          <w:b/>
          <w:sz w:val="20"/>
          <w:szCs w:val="20"/>
        </w:rPr>
        <w:t>E</w:t>
      </w:r>
      <w:r w:rsidR="00FE079B" w:rsidRPr="00BD3E14">
        <w:rPr>
          <w:b/>
          <w:sz w:val="20"/>
          <w:szCs w:val="20"/>
        </w:rPr>
        <w:t xml:space="preserve">ncounter </w:t>
      </w:r>
      <w:r w:rsidR="00FE079B" w:rsidRPr="00BD3E14">
        <w:rPr>
          <w:sz w:val="20"/>
          <w:szCs w:val="20"/>
        </w:rPr>
        <w:t xml:space="preserve">– 2 fleets blunder </w:t>
      </w:r>
      <w:r w:rsidRPr="00BD3E14">
        <w:rPr>
          <w:sz w:val="20"/>
          <w:szCs w:val="20"/>
        </w:rPr>
        <w:t>into each other – cause maximum damage to the enemy whilst minimising your own casualties</w:t>
      </w:r>
      <w:r w:rsidR="000F1316" w:rsidRPr="00BD3E14">
        <w:rPr>
          <w:sz w:val="20"/>
          <w:szCs w:val="20"/>
        </w:rPr>
        <w:t xml:space="preserve">. </w:t>
      </w:r>
      <w:r w:rsidR="00B00920" w:rsidRPr="00BD3E14">
        <w:rPr>
          <w:sz w:val="20"/>
          <w:szCs w:val="20"/>
        </w:rPr>
        <w:t>Ships may only leave from the opposite table edge. If they leave by any other edge, then ships and crews are considered lost.</w:t>
      </w:r>
      <w:r w:rsidR="000F1316" w:rsidRPr="00BD3E14">
        <w:rPr>
          <w:sz w:val="20"/>
          <w:szCs w:val="20"/>
        </w:rPr>
        <w:t xml:space="preserve">  Game finishes when one side has no ships remaining on the table, or times out.  </w:t>
      </w:r>
      <w:r w:rsidR="00357538">
        <w:rPr>
          <w:sz w:val="20"/>
          <w:szCs w:val="20"/>
        </w:rPr>
        <w:t>Each fleet must contain at least 1 large ship which can be struck by torpedoes</w:t>
      </w:r>
    </w:p>
    <w:p w:rsidR="00C535A3" w:rsidRPr="00BD3E14" w:rsidRDefault="00C535A3" w:rsidP="007453AE">
      <w:pPr>
        <w:spacing w:after="120"/>
        <w:ind w:left="720"/>
        <w:jc w:val="both"/>
        <w:rPr>
          <w:sz w:val="20"/>
          <w:szCs w:val="20"/>
        </w:rPr>
      </w:pPr>
      <w:r w:rsidRPr="00BD3E14">
        <w:rPr>
          <w:sz w:val="20"/>
          <w:szCs w:val="20"/>
        </w:rPr>
        <w:t xml:space="preserve">Deployment – deploy </w:t>
      </w:r>
      <w:r w:rsidR="003F75EF" w:rsidRPr="00BD3E14">
        <w:rPr>
          <w:sz w:val="20"/>
          <w:szCs w:val="20"/>
        </w:rPr>
        <w:t xml:space="preserve">ships anywhere </w:t>
      </w:r>
      <w:r w:rsidRPr="00BD3E14">
        <w:rPr>
          <w:sz w:val="20"/>
          <w:szCs w:val="20"/>
        </w:rPr>
        <w:t xml:space="preserve">within </w:t>
      </w:r>
      <w:r w:rsidR="002F1309" w:rsidRPr="00BD3E14">
        <w:rPr>
          <w:sz w:val="20"/>
          <w:szCs w:val="20"/>
        </w:rPr>
        <w:t xml:space="preserve">12 </w:t>
      </w:r>
      <w:proofErr w:type="gramStart"/>
      <w:r w:rsidR="002F1309" w:rsidRPr="00BD3E14">
        <w:rPr>
          <w:sz w:val="20"/>
          <w:szCs w:val="20"/>
        </w:rPr>
        <w:t>ins</w:t>
      </w:r>
      <w:proofErr w:type="gramEnd"/>
      <w:r w:rsidR="003F75EF" w:rsidRPr="00BD3E14">
        <w:rPr>
          <w:sz w:val="20"/>
          <w:szCs w:val="20"/>
        </w:rPr>
        <w:t xml:space="preserve"> of your own table side</w:t>
      </w:r>
      <w:r w:rsidR="00E2204B" w:rsidRPr="00BD3E14">
        <w:rPr>
          <w:sz w:val="20"/>
          <w:szCs w:val="20"/>
        </w:rPr>
        <w:t>.</w:t>
      </w:r>
      <w:r w:rsidR="00B00920" w:rsidRPr="00BD3E14">
        <w:rPr>
          <w:sz w:val="20"/>
          <w:szCs w:val="20"/>
        </w:rPr>
        <w:t xml:space="preserve"> This must be one of the short table edges</w:t>
      </w:r>
      <w:r w:rsidR="003F75EF" w:rsidRPr="00BD3E14">
        <w:rPr>
          <w:sz w:val="20"/>
          <w:szCs w:val="20"/>
        </w:rPr>
        <w:t xml:space="preserve"> – start at any speed</w:t>
      </w:r>
    </w:p>
    <w:p w:rsidR="00B86A43" w:rsidRPr="00BD3E14" w:rsidRDefault="004A12F0" w:rsidP="007453AE">
      <w:pPr>
        <w:spacing w:after="120"/>
        <w:ind w:left="720"/>
        <w:jc w:val="both"/>
        <w:rPr>
          <w:sz w:val="20"/>
          <w:szCs w:val="20"/>
        </w:rPr>
      </w:pPr>
      <w:r w:rsidRPr="00BD3E14">
        <w:rPr>
          <w:sz w:val="20"/>
          <w:szCs w:val="20"/>
        </w:rPr>
        <w:t xml:space="preserve">Asset </w:t>
      </w:r>
      <w:r w:rsidR="00432787" w:rsidRPr="00BD3E14">
        <w:rPr>
          <w:sz w:val="20"/>
          <w:szCs w:val="20"/>
        </w:rPr>
        <w:t>Points</w:t>
      </w:r>
      <w:r w:rsidR="00B86A43" w:rsidRPr="00BD3E14">
        <w:rPr>
          <w:sz w:val="20"/>
          <w:szCs w:val="20"/>
        </w:rPr>
        <w:t xml:space="preserve">:  </w:t>
      </w:r>
      <w:r w:rsidR="00A646CC" w:rsidRPr="00BD3E14">
        <w:rPr>
          <w:sz w:val="20"/>
          <w:szCs w:val="20"/>
        </w:rPr>
        <w:t xml:space="preserve">The value of your surviving </w:t>
      </w:r>
      <w:proofErr w:type="gramStart"/>
      <w:r w:rsidR="00BE322B" w:rsidRPr="00BD3E14">
        <w:rPr>
          <w:sz w:val="20"/>
          <w:szCs w:val="20"/>
        </w:rPr>
        <w:t>assets</w:t>
      </w:r>
      <w:r w:rsidR="00EE6B89" w:rsidRPr="00BD3E14">
        <w:rPr>
          <w:sz w:val="20"/>
          <w:szCs w:val="20"/>
        </w:rPr>
        <w:t xml:space="preserve"> </w:t>
      </w:r>
      <w:r w:rsidR="00BE322B" w:rsidRPr="00BD3E14">
        <w:rPr>
          <w:sz w:val="20"/>
          <w:szCs w:val="20"/>
        </w:rPr>
        <w:t xml:space="preserve"> -</w:t>
      </w:r>
      <w:proofErr w:type="gramEnd"/>
      <w:r w:rsidR="00BE322B" w:rsidRPr="00BD3E14">
        <w:rPr>
          <w:sz w:val="20"/>
          <w:szCs w:val="20"/>
        </w:rPr>
        <w:t xml:space="preserve"> </w:t>
      </w:r>
      <w:r w:rsidR="00A646CC" w:rsidRPr="00BD3E14">
        <w:rPr>
          <w:sz w:val="20"/>
          <w:szCs w:val="20"/>
        </w:rPr>
        <w:t>ships (minus torpedoes expended by them) plus the value of crews remaining</w:t>
      </w:r>
      <w:r w:rsidR="001A2DB6" w:rsidRPr="00BD3E14">
        <w:rPr>
          <w:sz w:val="20"/>
          <w:szCs w:val="20"/>
        </w:rPr>
        <w:t>.</w:t>
      </w:r>
      <w:r w:rsidR="00ED4AD4" w:rsidRPr="00BD3E14">
        <w:rPr>
          <w:sz w:val="20"/>
          <w:szCs w:val="20"/>
        </w:rPr>
        <w:t xml:space="preserve"> </w:t>
      </w:r>
    </w:p>
    <w:p w:rsidR="00432787" w:rsidRPr="00BD3E14" w:rsidRDefault="00432787" w:rsidP="007453AE">
      <w:pPr>
        <w:spacing w:after="120"/>
        <w:ind w:left="720"/>
        <w:jc w:val="both"/>
        <w:rPr>
          <w:sz w:val="20"/>
          <w:szCs w:val="20"/>
        </w:rPr>
      </w:pPr>
      <w:r w:rsidRPr="00BD3E14">
        <w:rPr>
          <w:sz w:val="20"/>
          <w:szCs w:val="20"/>
        </w:rPr>
        <w:t xml:space="preserve">Bonus Points: </w:t>
      </w:r>
      <w:r w:rsidRPr="00C51B85">
        <w:rPr>
          <w:b/>
          <w:sz w:val="20"/>
          <w:szCs w:val="20"/>
        </w:rPr>
        <w:t>850</w:t>
      </w:r>
      <w:r w:rsidR="00C51B85" w:rsidRPr="00C51B85">
        <w:rPr>
          <w:b/>
          <w:sz w:val="20"/>
          <w:szCs w:val="20"/>
        </w:rPr>
        <w:t>/1000</w:t>
      </w:r>
      <w:r w:rsidRPr="00BD3E14">
        <w:rPr>
          <w:sz w:val="20"/>
          <w:szCs w:val="20"/>
        </w:rPr>
        <w:t xml:space="preserve"> mi</w:t>
      </w:r>
      <w:r w:rsidR="00BD2D6C" w:rsidRPr="00BD3E14">
        <w:rPr>
          <w:sz w:val="20"/>
          <w:szCs w:val="20"/>
        </w:rPr>
        <w:t>n</w:t>
      </w:r>
      <w:r w:rsidRPr="00BD3E14">
        <w:rPr>
          <w:sz w:val="20"/>
          <w:szCs w:val="20"/>
        </w:rPr>
        <w:t xml:space="preserve">us </w:t>
      </w:r>
      <w:r w:rsidR="001F3D68" w:rsidRPr="00BD3E14">
        <w:rPr>
          <w:sz w:val="20"/>
          <w:szCs w:val="20"/>
        </w:rPr>
        <w:t>opponent’s</w:t>
      </w:r>
      <w:r w:rsidRPr="00BD3E14">
        <w:rPr>
          <w:sz w:val="20"/>
          <w:szCs w:val="20"/>
        </w:rPr>
        <w:t xml:space="preserve"> asset score</w:t>
      </w:r>
    </w:p>
    <w:p w:rsidR="00D52EC4" w:rsidRPr="00BD3E14" w:rsidRDefault="004A12F0" w:rsidP="007453AE">
      <w:pPr>
        <w:spacing w:after="120"/>
        <w:ind w:left="720"/>
        <w:jc w:val="both"/>
        <w:rPr>
          <w:sz w:val="20"/>
          <w:szCs w:val="20"/>
        </w:rPr>
      </w:pPr>
      <w:r w:rsidRPr="00BD3E14">
        <w:rPr>
          <w:sz w:val="20"/>
          <w:szCs w:val="20"/>
        </w:rPr>
        <w:t>Total Score</w:t>
      </w:r>
      <w:r w:rsidR="00811B0D" w:rsidRPr="00BD3E14">
        <w:rPr>
          <w:sz w:val="20"/>
          <w:szCs w:val="20"/>
        </w:rPr>
        <w:t xml:space="preserve"> = </w:t>
      </w:r>
      <w:r w:rsidR="00432787" w:rsidRPr="00BD3E14">
        <w:rPr>
          <w:sz w:val="20"/>
          <w:szCs w:val="20"/>
        </w:rPr>
        <w:t xml:space="preserve">Asset </w:t>
      </w:r>
      <w:proofErr w:type="gramStart"/>
      <w:r w:rsidR="00432787" w:rsidRPr="00BD3E14">
        <w:rPr>
          <w:sz w:val="20"/>
          <w:szCs w:val="20"/>
        </w:rPr>
        <w:t>Points  +</w:t>
      </w:r>
      <w:proofErr w:type="gramEnd"/>
      <w:r w:rsidR="00432787" w:rsidRPr="00BD3E14">
        <w:rPr>
          <w:sz w:val="20"/>
          <w:szCs w:val="20"/>
        </w:rPr>
        <w:t xml:space="preserve"> Bonus Points</w:t>
      </w:r>
    </w:p>
    <w:p w:rsidR="001E57A2" w:rsidRPr="00BD3E14" w:rsidRDefault="001E57A2" w:rsidP="001E57A2">
      <w:pPr>
        <w:pStyle w:val="ListParagraph"/>
        <w:spacing w:after="120"/>
        <w:jc w:val="both"/>
        <w:rPr>
          <w:sz w:val="20"/>
          <w:szCs w:val="20"/>
        </w:rPr>
      </w:pPr>
    </w:p>
    <w:p w:rsidR="00403F9C" w:rsidRPr="00BD3E14" w:rsidRDefault="00403F9C" w:rsidP="007453AE">
      <w:pPr>
        <w:pStyle w:val="ListParagraph"/>
        <w:numPr>
          <w:ilvl w:val="0"/>
          <w:numId w:val="1"/>
        </w:numPr>
        <w:spacing w:after="120"/>
        <w:jc w:val="both"/>
        <w:rPr>
          <w:sz w:val="20"/>
          <w:szCs w:val="20"/>
        </w:rPr>
      </w:pPr>
      <w:r w:rsidRPr="00BD3E14">
        <w:rPr>
          <w:b/>
          <w:sz w:val="20"/>
          <w:szCs w:val="20"/>
        </w:rPr>
        <w:t>Convoy Defence</w:t>
      </w:r>
      <w:r w:rsidRPr="00BD3E14">
        <w:rPr>
          <w:sz w:val="20"/>
          <w:szCs w:val="20"/>
        </w:rPr>
        <w:t xml:space="preserve"> – </w:t>
      </w:r>
      <w:r w:rsidR="00E57942" w:rsidRPr="00BD3E14">
        <w:rPr>
          <w:sz w:val="20"/>
          <w:szCs w:val="20"/>
        </w:rPr>
        <w:t>Your convoy is hugging the coast for protection. D</w:t>
      </w:r>
      <w:r w:rsidRPr="00BD3E14">
        <w:rPr>
          <w:sz w:val="20"/>
          <w:szCs w:val="20"/>
        </w:rPr>
        <w:t>efend your convoy at all costs</w:t>
      </w:r>
      <w:r w:rsidR="004A12F0" w:rsidRPr="00BD3E14">
        <w:rPr>
          <w:sz w:val="20"/>
          <w:szCs w:val="20"/>
        </w:rPr>
        <w:t xml:space="preserve"> Attempt to leave the table by the </w:t>
      </w:r>
      <w:r w:rsidR="002F1309" w:rsidRPr="00BD3E14">
        <w:rPr>
          <w:sz w:val="20"/>
          <w:szCs w:val="20"/>
        </w:rPr>
        <w:t xml:space="preserve">opposite </w:t>
      </w:r>
      <w:r w:rsidR="001F3D68" w:rsidRPr="00BD3E14">
        <w:rPr>
          <w:sz w:val="20"/>
          <w:szCs w:val="20"/>
        </w:rPr>
        <w:t>long</w:t>
      </w:r>
      <w:r w:rsidR="004A12F0" w:rsidRPr="00BD3E14">
        <w:rPr>
          <w:sz w:val="20"/>
          <w:szCs w:val="20"/>
        </w:rPr>
        <w:t xml:space="preserve"> table edge</w:t>
      </w:r>
      <w:r w:rsidR="007C55D8" w:rsidRPr="00BD3E14">
        <w:rPr>
          <w:sz w:val="20"/>
          <w:szCs w:val="20"/>
        </w:rPr>
        <w:t xml:space="preserve">.  </w:t>
      </w:r>
      <w:r w:rsidR="00233D80" w:rsidRPr="00BD3E14">
        <w:rPr>
          <w:sz w:val="20"/>
          <w:szCs w:val="20"/>
        </w:rPr>
        <w:t>The convoy comprises 2 x large cargo ships</w:t>
      </w:r>
    </w:p>
    <w:p w:rsidR="00C535A3" w:rsidRPr="00BD3E14" w:rsidRDefault="00C535A3" w:rsidP="00C535A3">
      <w:pPr>
        <w:spacing w:after="120"/>
        <w:ind w:left="720"/>
        <w:jc w:val="both"/>
        <w:rPr>
          <w:sz w:val="20"/>
          <w:szCs w:val="20"/>
        </w:rPr>
      </w:pPr>
      <w:r w:rsidRPr="00BD3E14">
        <w:rPr>
          <w:sz w:val="20"/>
          <w:szCs w:val="20"/>
        </w:rPr>
        <w:t xml:space="preserve">Deployment – </w:t>
      </w:r>
      <w:r w:rsidR="004A12F0" w:rsidRPr="00BD3E14">
        <w:rPr>
          <w:sz w:val="20"/>
          <w:szCs w:val="20"/>
        </w:rPr>
        <w:t xml:space="preserve">Defender has </w:t>
      </w:r>
      <w:r w:rsidR="00E57942" w:rsidRPr="00BD3E14">
        <w:rPr>
          <w:sz w:val="20"/>
          <w:szCs w:val="20"/>
        </w:rPr>
        <w:t>6-</w:t>
      </w:r>
      <w:r w:rsidR="0043618F" w:rsidRPr="00BD3E14">
        <w:rPr>
          <w:sz w:val="20"/>
          <w:szCs w:val="20"/>
        </w:rPr>
        <w:t xml:space="preserve">36 </w:t>
      </w:r>
      <w:proofErr w:type="gramStart"/>
      <w:r w:rsidR="002F1309" w:rsidRPr="00BD3E14">
        <w:rPr>
          <w:sz w:val="20"/>
          <w:szCs w:val="20"/>
        </w:rPr>
        <w:t>ins</w:t>
      </w:r>
      <w:proofErr w:type="gramEnd"/>
      <w:r w:rsidR="001E0402" w:rsidRPr="00BD3E14">
        <w:rPr>
          <w:sz w:val="20"/>
          <w:szCs w:val="20"/>
        </w:rPr>
        <w:t xml:space="preserve"> depth </w:t>
      </w:r>
      <w:r w:rsidR="0043618F" w:rsidRPr="00BD3E14">
        <w:rPr>
          <w:sz w:val="20"/>
          <w:szCs w:val="20"/>
        </w:rPr>
        <w:t>of short</w:t>
      </w:r>
      <w:r w:rsidR="004A12F0" w:rsidRPr="00BD3E14">
        <w:rPr>
          <w:sz w:val="20"/>
          <w:szCs w:val="20"/>
        </w:rPr>
        <w:t xml:space="preserve"> edge as deployment zone.</w:t>
      </w:r>
      <w:r w:rsidR="002F1309" w:rsidRPr="00BD3E14">
        <w:rPr>
          <w:sz w:val="20"/>
          <w:szCs w:val="20"/>
        </w:rPr>
        <w:t xml:space="preserve"> </w:t>
      </w:r>
      <w:r w:rsidR="004A12F0" w:rsidRPr="00BD3E14">
        <w:rPr>
          <w:sz w:val="20"/>
          <w:szCs w:val="20"/>
        </w:rPr>
        <w:t xml:space="preserve"> </w:t>
      </w:r>
      <w:r w:rsidR="003B1C55" w:rsidRPr="00BD3E14">
        <w:rPr>
          <w:sz w:val="20"/>
          <w:szCs w:val="20"/>
        </w:rPr>
        <w:t xml:space="preserve">The first </w:t>
      </w:r>
      <w:r w:rsidR="006F4678">
        <w:rPr>
          <w:sz w:val="20"/>
          <w:szCs w:val="20"/>
        </w:rPr>
        <w:t>target</w:t>
      </w:r>
      <w:r w:rsidR="003B1C55" w:rsidRPr="00BD3E14">
        <w:rPr>
          <w:sz w:val="20"/>
          <w:szCs w:val="20"/>
        </w:rPr>
        <w:t xml:space="preserve"> ship is deployed </w:t>
      </w:r>
      <w:r w:rsidR="00127684" w:rsidRPr="00BD3E14">
        <w:rPr>
          <w:sz w:val="20"/>
          <w:szCs w:val="20"/>
        </w:rPr>
        <w:t>before turn 1 at combat speed</w:t>
      </w:r>
      <w:r w:rsidR="003B1C55" w:rsidRPr="00BD3E14">
        <w:rPr>
          <w:sz w:val="20"/>
          <w:szCs w:val="20"/>
        </w:rPr>
        <w:t xml:space="preserve"> with the back of its wake marker touching the </w:t>
      </w:r>
      <w:r w:rsidR="00127684" w:rsidRPr="00BD3E14">
        <w:rPr>
          <w:sz w:val="20"/>
          <w:szCs w:val="20"/>
        </w:rPr>
        <w:t>long table edge. Escorts deploy before turn 1 anywhere in your deployment zone, trave</w:t>
      </w:r>
      <w:r w:rsidR="006F4678">
        <w:rPr>
          <w:sz w:val="20"/>
          <w:szCs w:val="20"/>
        </w:rPr>
        <w:t>lling at any speed. The second target</w:t>
      </w:r>
      <w:r w:rsidR="00127684" w:rsidRPr="00BD3E14">
        <w:rPr>
          <w:sz w:val="20"/>
          <w:szCs w:val="20"/>
        </w:rPr>
        <w:t xml:space="preserve"> ship is placed on the table during turn 1 with its stern touching the long table edge, and cannot be moved that turn, but is assumed to be travelling at combat speed. </w:t>
      </w:r>
      <w:r w:rsidR="00E57942" w:rsidRPr="00BD3E14">
        <w:rPr>
          <w:sz w:val="20"/>
          <w:szCs w:val="20"/>
        </w:rPr>
        <w:t xml:space="preserve">Ships which stray within </w:t>
      </w:r>
      <w:r w:rsidR="00127684" w:rsidRPr="00BD3E14">
        <w:rPr>
          <w:sz w:val="20"/>
          <w:szCs w:val="20"/>
        </w:rPr>
        <w:t xml:space="preserve">10 </w:t>
      </w:r>
      <w:r w:rsidR="00E57942" w:rsidRPr="00BD3E14">
        <w:rPr>
          <w:sz w:val="20"/>
          <w:szCs w:val="20"/>
        </w:rPr>
        <w:t>cm of defenders short table edge must make a skill test each turn to avoid grounding</w:t>
      </w:r>
    </w:p>
    <w:p w:rsidR="004A12F0" w:rsidRPr="00BD3E14" w:rsidRDefault="004A12F0" w:rsidP="00165DB1">
      <w:pPr>
        <w:spacing w:after="120"/>
        <w:ind w:left="720"/>
        <w:jc w:val="both"/>
        <w:rPr>
          <w:sz w:val="20"/>
          <w:szCs w:val="20"/>
        </w:rPr>
      </w:pPr>
      <w:r w:rsidRPr="00BD3E14">
        <w:rPr>
          <w:sz w:val="20"/>
          <w:szCs w:val="20"/>
        </w:rPr>
        <w:t xml:space="preserve">Defender Asset Score:  The value of your surviving </w:t>
      </w:r>
      <w:proofErr w:type="gramStart"/>
      <w:r w:rsidRPr="00BD3E14">
        <w:rPr>
          <w:sz w:val="20"/>
          <w:szCs w:val="20"/>
        </w:rPr>
        <w:t>assets  -</w:t>
      </w:r>
      <w:proofErr w:type="gramEnd"/>
      <w:r w:rsidRPr="00BD3E14">
        <w:rPr>
          <w:sz w:val="20"/>
          <w:szCs w:val="20"/>
        </w:rPr>
        <w:t xml:space="preserve"> ships (minus torpedoes expended by them) plus the value of crews remaining.</w:t>
      </w:r>
    </w:p>
    <w:p w:rsidR="00E92EBF" w:rsidRDefault="007C55D8" w:rsidP="00165DB1">
      <w:pPr>
        <w:spacing w:after="120"/>
        <w:ind w:left="720"/>
        <w:jc w:val="both"/>
        <w:rPr>
          <w:sz w:val="20"/>
          <w:szCs w:val="20"/>
        </w:rPr>
      </w:pPr>
      <w:r w:rsidRPr="00BD3E14">
        <w:rPr>
          <w:sz w:val="20"/>
          <w:szCs w:val="20"/>
        </w:rPr>
        <w:t xml:space="preserve">Defender </w:t>
      </w:r>
      <w:r w:rsidR="000B538F" w:rsidRPr="00BD3E14">
        <w:rPr>
          <w:sz w:val="20"/>
          <w:szCs w:val="20"/>
        </w:rPr>
        <w:t>T</w:t>
      </w:r>
      <w:r w:rsidR="00811B0D" w:rsidRPr="00BD3E14">
        <w:rPr>
          <w:sz w:val="20"/>
          <w:szCs w:val="20"/>
        </w:rPr>
        <w:t xml:space="preserve">otal </w:t>
      </w:r>
      <w:r w:rsidR="000B538F" w:rsidRPr="00BD3E14">
        <w:rPr>
          <w:sz w:val="20"/>
          <w:szCs w:val="20"/>
        </w:rPr>
        <w:t>S</w:t>
      </w:r>
      <w:r w:rsidRPr="00BD3E14">
        <w:rPr>
          <w:sz w:val="20"/>
          <w:szCs w:val="20"/>
        </w:rPr>
        <w:t>core</w:t>
      </w:r>
      <w:r w:rsidR="0014372C" w:rsidRPr="00BD3E14">
        <w:rPr>
          <w:sz w:val="20"/>
          <w:szCs w:val="20"/>
        </w:rPr>
        <w:t xml:space="preserve">: </w:t>
      </w:r>
      <w:r w:rsidR="00C51B85" w:rsidRPr="00C51B85">
        <w:rPr>
          <w:b/>
          <w:sz w:val="20"/>
          <w:szCs w:val="20"/>
        </w:rPr>
        <w:t>425</w:t>
      </w:r>
      <w:r w:rsidR="00C51B85">
        <w:rPr>
          <w:sz w:val="20"/>
          <w:szCs w:val="20"/>
        </w:rPr>
        <w:t>/</w:t>
      </w:r>
      <w:r w:rsidR="00A13A70" w:rsidRPr="00BD3E14">
        <w:rPr>
          <w:b/>
          <w:sz w:val="20"/>
          <w:szCs w:val="20"/>
        </w:rPr>
        <w:t>500</w:t>
      </w:r>
      <w:r w:rsidRPr="00BD3E14">
        <w:rPr>
          <w:sz w:val="20"/>
          <w:szCs w:val="20"/>
        </w:rPr>
        <w:t xml:space="preserve"> </w:t>
      </w:r>
      <w:r w:rsidR="004A12F0" w:rsidRPr="00BD3E14">
        <w:rPr>
          <w:sz w:val="20"/>
          <w:szCs w:val="20"/>
        </w:rPr>
        <w:t xml:space="preserve">bonus </w:t>
      </w:r>
      <w:r w:rsidRPr="00BD3E14">
        <w:rPr>
          <w:sz w:val="20"/>
          <w:szCs w:val="20"/>
        </w:rPr>
        <w:t>points</w:t>
      </w:r>
      <w:r w:rsidR="00A13A70" w:rsidRPr="00BD3E14">
        <w:rPr>
          <w:sz w:val="20"/>
          <w:szCs w:val="20"/>
        </w:rPr>
        <w:t xml:space="preserve"> per cargo ship preserved</w:t>
      </w:r>
      <w:r w:rsidR="003A55AF" w:rsidRPr="00BD3E14">
        <w:rPr>
          <w:sz w:val="20"/>
          <w:szCs w:val="20"/>
        </w:rPr>
        <w:t>. Add</w:t>
      </w:r>
      <w:r w:rsidR="00495E35" w:rsidRPr="00BD3E14">
        <w:rPr>
          <w:sz w:val="20"/>
          <w:szCs w:val="20"/>
        </w:rPr>
        <w:t xml:space="preserve"> bonus points to Asset Score</w:t>
      </w:r>
    </w:p>
    <w:p w:rsidR="00495E35" w:rsidRPr="00BD3E14" w:rsidRDefault="00495E35" w:rsidP="00495E35">
      <w:pPr>
        <w:pStyle w:val="ListParagraph"/>
        <w:spacing w:after="120"/>
        <w:jc w:val="both"/>
        <w:rPr>
          <w:sz w:val="20"/>
          <w:szCs w:val="20"/>
        </w:rPr>
      </w:pPr>
    </w:p>
    <w:p w:rsidR="00C535A3" w:rsidRPr="00BD3E14" w:rsidRDefault="00403F9C" w:rsidP="00C535A3">
      <w:pPr>
        <w:pStyle w:val="ListParagraph"/>
        <w:numPr>
          <w:ilvl w:val="0"/>
          <w:numId w:val="1"/>
        </w:numPr>
        <w:spacing w:after="120"/>
        <w:jc w:val="both"/>
        <w:rPr>
          <w:sz w:val="20"/>
          <w:szCs w:val="20"/>
        </w:rPr>
      </w:pPr>
      <w:r w:rsidRPr="00BD3E14">
        <w:rPr>
          <w:b/>
          <w:sz w:val="20"/>
          <w:szCs w:val="20"/>
        </w:rPr>
        <w:t>Convoy Attack</w:t>
      </w:r>
      <w:r w:rsidR="00B86A43" w:rsidRPr="00BD3E14">
        <w:rPr>
          <w:sz w:val="20"/>
          <w:szCs w:val="20"/>
        </w:rPr>
        <w:t xml:space="preserve"> - att</w:t>
      </w:r>
      <w:r w:rsidRPr="00BD3E14">
        <w:rPr>
          <w:sz w:val="20"/>
          <w:szCs w:val="20"/>
        </w:rPr>
        <w:t>ac</w:t>
      </w:r>
      <w:r w:rsidR="00B86A43" w:rsidRPr="00BD3E14">
        <w:rPr>
          <w:sz w:val="20"/>
          <w:szCs w:val="20"/>
        </w:rPr>
        <w:t>k</w:t>
      </w:r>
      <w:r w:rsidRPr="00BD3E14">
        <w:rPr>
          <w:sz w:val="20"/>
          <w:szCs w:val="20"/>
        </w:rPr>
        <w:t xml:space="preserve"> the enemy convoy</w:t>
      </w:r>
      <w:r w:rsidR="007C55D8" w:rsidRPr="00BD3E14">
        <w:rPr>
          <w:sz w:val="20"/>
          <w:szCs w:val="20"/>
        </w:rPr>
        <w:t>. Sink the cargo at all costs</w:t>
      </w:r>
      <w:r w:rsidR="00082D45" w:rsidRPr="00BD3E14">
        <w:rPr>
          <w:sz w:val="20"/>
          <w:szCs w:val="20"/>
        </w:rPr>
        <w:t xml:space="preserve"> </w:t>
      </w:r>
    </w:p>
    <w:p w:rsidR="00EE17C1" w:rsidRPr="00BD3E14" w:rsidRDefault="00EE17C1" w:rsidP="00C535A3">
      <w:pPr>
        <w:pStyle w:val="ListParagraph"/>
        <w:spacing w:after="120"/>
        <w:jc w:val="both"/>
        <w:rPr>
          <w:sz w:val="20"/>
          <w:szCs w:val="20"/>
        </w:rPr>
      </w:pPr>
    </w:p>
    <w:p w:rsidR="00C535A3" w:rsidRPr="00BD3E14" w:rsidRDefault="00C535A3" w:rsidP="00C535A3">
      <w:pPr>
        <w:pStyle w:val="ListParagraph"/>
        <w:spacing w:after="120"/>
        <w:jc w:val="both"/>
        <w:rPr>
          <w:sz w:val="20"/>
          <w:szCs w:val="20"/>
        </w:rPr>
      </w:pPr>
      <w:r w:rsidRPr="00BD3E14">
        <w:rPr>
          <w:sz w:val="20"/>
          <w:szCs w:val="20"/>
        </w:rPr>
        <w:t xml:space="preserve">Deployment – </w:t>
      </w:r>
      <w:r w:rsidR="00495E35" w:rsidRPr="00BD3E14">
        <w:rPr>
          <w:sz w:val="20"/>
          <w:szCs w:val="20"/>
        </w:rPr>
        <w:t xml:space="preserve">Attacker deployment zone is </w:t>
      </w:r>
      <w:r w:rsidR="007240C5" w:rsidRPr="00BD3E14">
        <w:rPr>
          <w:sz w:val="20"/>
          <w:szCs w:val="20"/>
        </w:rPr>
        <w:t xml:space="preserve">the short table edge </w:t>
      </w:r>
      <w:r w:rsidR="00495E35" w:rsidRPr="00BD3E14">
        <w:rPr>
          <w:sz w:val="20"/>
          <w:szCs w:val="20"/>
        </w:rPr>
        <w:t>opposite the defender deployment zone</w:t>
      </w:r>
      <w:r w:rsidR="007240C5" w:rsidRPr="00BD3E14">
        <w:rPr>
          <w:sz w:val="20"/>
          <w:szCs w:val="20"/>
        </w:rPr>
        <w:t>.</w:t>
      </w:r>
      <w:r w:rsidR="00495E35" w:rsidRPr="00BD3E14">
        <w:rPr>
          <w:sz w:val="20"/>
          <w:szCs w:val="20"/>
        </w:rPr>
        <w:t xml:space="preserve">  </w:t>
      </w:r>
      <w:r w:rsidR="00733E2E">
        <w:rPr>
          <w:sz w:val="20"/>
          <w:szCs w:val="20"/>
        </w:rPr>
        <w:t xml:space="preserve">Prior to turn 1, roll your activation dice. All 4+ go into the bag and that number of ships can enter on turn 1. </w:t>
      </w:r>
      <w:r w:rsidR="00495E35" w:rsidRPr="00BD3E14">
        <w:rPr>
          <w:sz w:val="20"/>
          <w:szCs w:val="20"/>
        </w:rPr>
        <w:t>Enter the table at any speed.</w:t>
      </w:r>
      <w:r w:rsidR="00733E2E">
        <w:rPr>
          <w:sz w:val="20"/>
          <w:szCs w:val="20"/>
        </w:rPr>
        <w:t xml:space="preserve"> On turn 2, epeat with remaining activation dice, and all 2+ can enter in turn 2. All remaining ships enter on turn 3.</w:t>
      </w:r>
    </w:p>
    <w:p w:rsidR="00495E35" w:rsidRPr="00BD3E14" w:rsidRDefault="00495E35" w:rsidP="00495E35">
      <w:pPr>
        <w:spacing w:after="120"/>
        <w:ind w:left="720"/>
        <w:jc w:val="both"/>
        <w:rPr>
          <w:sz w:val="20"/>
          <w:szCs w:val="20"/>
        </w:rPr>
      </w:pPr>
      <w:r w:rsidRPr="00BD3E14">
        <w:rPr>
          <w:sz w:val="20"/>
          <w:szCs w:val="20"/>
        </w:rPr>
        <w:t xml:space="preserve">Attacker Asset Score:  The </w:t>
      </w:r>
      <w:r w:rsidR="000B538F" w:rsidRPr="00BD3E14">
        <w:rPr>
          <w:sz w:val="20"/>
          <w:szCs w:val="20"/>
        </w:rPr>
        <w:t xml:space="preserve">value of your surviving assets </w:t>
      </w:r>
      <w:r w:rsidRPr="00BD3E14">
        <w:rPr>
          <w:sz w:val="20"/>
          <w:szCs w:val="20"/>
        </w:rPr>
        <w:t>- ships (minus torpedoes expended by them) plus the value of crews remaining.</w:t>
      </w:r>
    </w:p>
    <w:p w:rsidR="00480ECA" w:rsidRPr="00BD3E14" w:rsidRDefault="00495E35" w:rsidP="00127684">
      <w:pPr>
        <w:spacing w:after="120"/>
        <w:ind w:left="720"/>
        <w:jc w:val="both"/>
        <w:rPr>
          <w:sz w:val="20"/>
          <w:szCs w:val="20"/>
        </w:rPr>
      </w:pPr>
      <w:r w:rsidRPr="00BD3E14">
        <w:rPr>
          <w:sz w:val="20"/>
          <w:szCs w:val="20"/>
        </w:rPr>
        <w:t xml:space="preserve">Attacker </w:t>
      </w:r>
      <w:r w:rsidR="000B538F" w:rsidRPr="00BD3E14">
        <w:rPr>
          <w:sz w:val="20"/>
          <w:szCs w:val="20"/>
        </w:rPr>
        <w:t>T</w:t>
      </w:r>
      <w:r w:rsidRPr="00BD3E14">
        <w:rPr>
          <w:sz w:val="20"/>
          <w:szCs w:val="20"/>
        </w:rPr>
        <w:t xml:space="preserve">otal </w:t>
      </w:r>
      <w:r w:rsidR="000B538F" w:rsidRPr="00BD3E14">
        <w:rPr>
          <w:sz w:val="20"/>
          <w:szCs w:val="20"/>
        </w:rPr>
        <w:t>S</w:t>
      </w:r>
      <w:r w:rsidR="00A13A70" w:rsidRPr="00BD3E14">
        <w:rPr>
          <w:sz w:val="20"/>
          <w:szCs w:val="20"/>
        </w:rPr>
        <w:t xml:space="preserve">core: </w:t>
      </w:r>
      <w:r w:rsidR="0010755D" w:rsidRPr="0010755D">
        <w:rPr>
          <w:b/>
          <w:sz w:val="20"/>
          <w:szCs w:val="20"/>
        </w:rPr>
        <w:t>425/</w:t>
      </w:r>
      <w:r w:rsidR="00A13A70" w:rsidRPr="00BD3E14">
        <w:rPr>
          <w:b/>
          <w:sz w:val="20"/>
          <w:szCs w:val="20"/>
        </w:rPr>
        <w:t xml:space="preserve">500 </w:t>
      </w:r>
      <w:r w:rsidR="00A13A70" w:rsidRPr="00BD3E14">
        <w:rPr>
          <w:sz w:val="20"/>
          <w:szCs w:val="20"/>
        </w:rPr>
        <w:t>bonus points per cargo ship sunk</w:t>
      </w:r>
      <w:r w:rsidRPr="00BD3E14">
        <w:rPr>
          <w:sz w:val="20"/>
          <w:szCs w:val="20"/>
        </w:rPr>
        <w:t xml:space="preserve">. Add bonus points to Asset Score. </w:t>
      </w:r>
    </w:p>
    <w:p w:rsidR="00A13A70" w:rsidRPr="00BD3E14" w:rsidRDefault="00A13A70">
      <w:pPr>
        <w:rPr>
          <w:sz w:val="20"/>
          <w:szCs w:val="20"/>
        </w:rPr>
      </w:pPr>
      <w:r w:rsidRPr="00BD3E14">
        <w:rPr>
          <w:sz w:val="20"/>
          <w:szCs w:val="20"/>
        </w:rPr>
        <w:br w:type="page"/>
      </w:r>
    </w:p>
    <w:p w:rsidR="00D52EC4" w:rsidRPr="007607CB" w:rsidRDefault="00AF5C43" w:rsidP="003E37B8">
      <w:pPr>
        <w:spacing w:after="120"/>
        <w:jc w:val="both"/>
        <w:rPr>
          <w:sz w:val="28"/>
          <w:szCs w:val="28"/>
        </w:rPr>
      </w:pPr>
      <w:r w:rsidRPr="007607CB">
        <w:rPr>
          <w:sz w:val="28"/>
          <w:szCs w:val="28"/>
        </w:rPr>
        <w:lastRenderedPageBreak/>
        <w:t>Fleet Roster</w:t>
      </w:r>
    </w:p>
    <w:p w:rsidR="000C4D9A" w:rsidRPr="001F3D68" w:rsidRDefault="000C4D9A" w:rsidP="000C4D9A">
      <w:pPr>
        <w:spacing w:after="120"/>
        <w:jc w:val="both"/>
        <w:rPr>
          <w:sz w:val="28"/>
          <w:szCs w:val="28"/>
        </w:rPr>
      </w:pPr>
      <w:r>
        <w:rPr>
          <w:b/>
          <w:sz w:val="28"/>
          <w:szCs w:val="28"/>
        </w:rPr>
        <w:t>Name</w:t>
      </w:r>
      <w:r>
        <w:rPr>
          <w:b/>
          <w:sz w:val="28"/>
          <w:szCs w:val="28"/>
        </w:rPr>
        <w:tab/>
      </w:r>
      <w:r>
        <w:rPr>
          <w:b/>
          <w:sz w:val="28"/>
          <w:szCs w:val="28"/>
        </w:rPr>
        <w:tab/>
      </w:r>
      <w:r>
        <w:rPr>
          <w:b/>
          <w:sz w:val="28"/>
          <w:szCs w:val="28"/>
        </w:rPr>
        <w:tab/>
      </w:r>
      <w:r>
        <w:rPr>
          <w:b/>
          <w:sz w:val="28"/>
          <w:szCs w:val="28"/>
        </w:rPr>
        <w:tab/>
      </w:r>
      <w:r>
        <w:rPr>
          <w:b/>
          <w:sz w:val="28"/>
          <w:szCs w:val="28"/>
        </w:rPr>
        <w:tab/>
        <w:t>Fleet</w:t>
      </w:r>
      <w:r>
        <w:rPr>
          <w:b/>
          <w:sz w:val="28"/>
          <w:szCs w:val="28"/>
        </w:rPr>
        <w:tab/>
      </w:r>
      <w:r>
        <w:rPr>
          <w:b/>
          <w:sz w:val="28"/>
          <w:szCs w:val="28"/>
        </w:rPr>
        <w:tab/>
      </w:r>
      <w:r>
        <w:rPr>
          <w:b/>
          <w:sz w:val="28"/>
          <w:szCs w:val="28"/>
        </w:rPr>
        <w:tab/>
      </w:r>
      <w:r>
        <w:rPr>
          <w:b/>
          <w:sz w:val="28"/>
          <w:szCs w:val="28"/>
        </w:rPr>
        <w:tab/>
        <w:t>Scenario</w:t>
      </w:r>
      <w:r w:rsidR="001F3D68">
        <w:rPr>
          <w:b/>
          <w:sz w:val="28"/>
          <w:szCs w:val="28"/>
        </w:rPr>
        <w:t xml:space="preserve"> </w:t>
      </w:r>
      <w:r w:rsidR="001F3D68">
        <w:rPr>
          <w:sz w:val="28"/>
          <w:szCs w:val="28"/>
        </w:rPr>
        <w:t>Encounter</w:t>
      </w:r>
    </w:p>
    <w:tbl>
      <w:tblPr>
        <w:tblStyle w:val="TableGrid"/>
        <w:tblW w:w="0" w:type="auto"/>
        <w:tblLayout w:type="fixed"/>
        <w:tblLook w:val="04A0" w:firstRow="1" w:lastRow="0" w:firstColumn="1" w:lastColumn="0" w:noHBand="0" w:noVBand="1"/>
      </w:tblPr>
      <w:tblGrid>
        <w:gridCol w:w="1190"/>
        <w:gridCol w:w="1274"/>
        <w:gridCol w:w="1291"/>
        <w:gridCol w:w="1003"/>
        <w:gridCol w:w="1049"/>
        <w:gridCol w:w="992"/>
        <w:gridCol w:w="993"/>
        <w:gridCol w:w="1530"/>
      </w:tblGrid>
      <w:tr w:rsidR="00BB7F00" w:rsidRPr="00AF5C43" w:rsidTr="00BB7F00">
        <w:tc>
          <w:tcPr>
            <w:tcW w:w="1190" w:type="dxa"/>
            <w:shd w:val="clear" w:color="auto" w:fill="D9D9D9" w:themeFill="background1" w:themeFillShade="D9"/>
          </w:tcPr>
          <w:p w:rsidR="00BB7F00" w:rsidRPr="00AF5C43" w:rsidRDefault="00BB7F00" w:rsidP="00233D80">
            <w:pPr>
              <w:spacing w:after="120"/>
              <w:jc w:val="center"/>
              <w:rPr>
                <w:b/>
                <w:sz w:val="24"/>
                <w:szCs w:val="24"/>
              </w:rPr>
            </w:pPr>
            <w:r w:rsidRPr="00AF5C43">
              <w:rPr>
                <w:b/>
                <w:sz w:val="24"/>
                <w:szCs w:val="24"/>
              </w:rPr>
              <w:t>Ship Type</w:t>
            </w:r>
          </w:p>
        </w:tc>
        <w:tc>
          <w:tcPr>
            <w:tcW w:w="1274" w:type="dxa"/>
            <w:shd w:val="clear" w:color="auto" w:fill="D9D9D9" w:themeFill="background1" w:themeFillShade="D9"/>
          </w:tcPr>
          <w:p w:rsidR="00BB7F00" w:rsidRPr="00BD4C40" w:rsidRDefault="00BB7F00" w:rsidP="00233D80">
            <w:pPr>
              <w:spacing w:after="120"/>
              <w:jc w:val="center"/>
              <w:rPr>
                <w:b/>
                <w:sz w:val="24"/>
                <w:szCs w:val="24"/>
              </w:rPr>
            </w:pPr>
            <w:r>
              <w:rPr>
                <w:b/>
                <w:sz w:val="24"/>
                <w:szCs w:val="24"/>
              </w:rPr>
              <w:t>Torpedoes</w:t>
            </w:r>
          </w:p>
        </w:tc>
        <w:tc>
          <w:tcPr>
            <w:tcW w:w="1291" w:type="dxa"/>
            <w:shd w:val="clear" w:color="auto" w:fill="D9D9D9" w:themeFill="background1" w:themeFillShade="D9"/>
          </w:tcPr>
          <w:p w:rsidR="00BB7F00" w:rsidRDefault="00BB7F00" w:rsidP="00233D80">
            <w:pPr>
              <w:spacing w:after="120"/>
              <w:jc w:val="center"/>
              <w:rPr>
                <w:b/>
                <w:sz w:val="24"/>
                <w:szCs w:val="24"/>
              </w:rPr>
            </w:pPr>
            <w:r>
              <w:rPr>
                <w:b/>
                <w:sz w:val="24"/>
                <w:szCs w:val="24"/>
              </w:rPr>
              <w:t xml:space="preserve">Ship </w:t>
            </w:r>
            <w:r w:rsidRPr="00AF5C43">
              <w:rPr>
                <w:b/>
                <w:sz w:val="24"/>
                <w:szCs w:val="24"/>
              </w:rPr>
              <w:t>Value</w:t>
            </w:r>
          </w:p>
          <w:p w:rsidR="00BB7F00" w:rsidRPr="006F776F" w:rsidRDefault="00BB7F00" w:rsidP="00233D80">
            <w:pPr>
              <w:spacing w:after="120"/>
              <w:jc w:val="center"/>
              <w:rPr>
                <w:sz w:val="24"/>
                <w:szCs w:val="24"/>
              </w:rPr>
            </w:pPr>
            <w:r w:rsidRPr="006F776F">
              <w:rPr>
                <w:sz w:val="24"/>
                <w:szCs w:val="24"/>
              </w:rPr>
              <w:t>(less torpedoes)</w:t>
            </w:r>
          </w:p>
        </w:tc>
        <w:tc>
          <w:tcPr>
            <w:tcW w:w="1003" w:type="dxa"/>
            <w:shd w:val="clear" w:color="auto" w:fill="D9D9D9" w:themeFill="background1" w:themeFillShade="D9"/>
          </w:tcPr>
          <w:p w:rsidR="00BB7F00" w:rsidRPr="00AF5C43" w:rsidRDefault="00BB7F00" w:rsidP="00233D80">
            <w:pPr>
              <w:spacing w:after="120"/>
              <w:jc w:val="center"/>
              <w:rPr>
                <w:b/>
                <w:sz w:val="24"/>
                <w:szCs w:val="24"/>
              </w:rPr>
            </w:pPr>
            <w:r>
              <w:rPr>
                <w:b/>
                <w:sz w:val="24"/>
                <w:szCs w:val="24"/>
              </w:rPr>
              <w:t>Reloads</w:t>
            </w:r>
          </w:p>
        </w:tc>
        <w:tc>
          <w:tcPr>
            <w:tcW w:w="1049" w:type="dxa"/>
            <w:shd w:val="clear" w:color="auto" w:fill="D9D9D9" w:themeFill="background1" w:themeFillShade="D9"/>
          </w:tcPr>
          <w:p w:rsidR="00BB7F00" w:rsidRPr="00AF5C43" w:rsidRDefault="00BB7F00" w:rsidP="00233D80">
            <w:pPr>
              <w:spacing w:after="120"/>
              <w:jc w:val="center"/>
              <w:rPr>
                <w:b/>
                <w:sz w:val="24"/>
                <w:szCs w:val="24"/>
              </w:rPr>
            </w:pPr>
            <w:r w:rsidRPr="00AF5C43">
              <w:rPr>
                <w:b/>
                <w:sz w:val="24"/>
                <w:szCs w:val="24"/>
              </w:rPr>
              <w:t>Crew</w:t>
            </w:r>
            <w:r>
              <w:rPr>
                <w:b/>
                <w:sz w:val="24"/>
                <w:szCs w:val="24"/>
              </w:rPr>
              <w:t xml:space="preserve"> Value</w:t>
            </w:r>
          </w:p>
        </w:tc>
        <w:tc>
          <w:tcPr>
            <w:tcW w:w="992" w:type="dxa"/>
            <w:shd w:val="clear" w:color="auto" w:fill="D9D9D9" w:themeFill="background1" w:themeFillShade="D9"/>
          </w:tcPr>
          <w:p w:rsidR="00BB7F00" w:rsidRPr="00AF5C43" w:rsidRDefault="00BB7F00" w:rsidP="00233D80">
            <w:pPr>
              <w:spacing w:after="120"/>
              <w:jc w:val="center"/>
              <w:rPr>
                <w:b/>
                <w:sz w:val="24"/>
                <w:szCs w:val="24"/>
              </w:rPr>
            </w:pPr>
            <w:r w:rsidRPr="00AF5C43">
              <w:rPr>
                <w:b/>
                <w:sz w:val="24"/>
                <w:szCs w:val="24"/>
              </w:rPr>
              <w:t>Total</w:t>
            </w:r>
          </w:p>
        </w:tc>
        <w:tc>
          <w:tcPr>
            <w:tcW w:w="993" w:type="dxa"/>
            <w:shd w:val="clear" w:color="auto" w:fill="D9D9D9" w:themeFill="background1" w:themeFillShade="D9"/>
          </w:tcPr>
          <w:p w:rsidR="00BB7F00" w:rsidRPr="00AF5C43" w:rsidRDefault="00BB7F00" w:rsidP="00233D80">
            <w:pPr>
              <w:spacing w:after="120"/>
              <w:jc w:val="center"/>
              <w:rPr>
                <w:b/>
                <w:sz w:val="24"/>
                <w:szCs w:val="24"/>
              </w:rPr>
            </w:pPr>
            <w:r>
              <w:rPr>
                <w:b/>
                <w:sz w:val="24"/>
                <w:szCs w:val="24"/>
              </w:rPr>
              <w:t>Asset Score</w:t>
            </w:r>
          </w:p>
        </w:tc>
        <w:tc>
          <w:tcPr>
            <w:tcW w:w="1530" w:type="dxa"/>
            <w:shd w:val="clear" w:color="auto" w:fill="D9D9D9" w:themeFill="background1" w:themeFillShade="D9"/>
          </w:tcPr>
          <w:p w:rsidR="00BB7F00" w:rsidRDefault="00BB7F00" w:rsidP="00233D80">
            <w:pPr>
              <w:spacing w:after="120"/>
              <w:jc w:val="center"/>
              <w:rPr>
                <w:b/>
                <w:sz w:val="24"/>
                <w:szCs w:val="24"/>
              </w:rPr>
            </w:pPr>
            <w:r>
              <w:rPr>
                <w:b/>
                <w:sz w:val="24"/>
                <w:szCs w:val="24"/>
              </w:rPr>
              <w:t>Notes</w:t>
            </w:r>
          </w:p>
        </w:tc>
      </w:tr>
      <w:tr w:rsidR="00BB7F00" w:rsidRPr="00AF5C43" w:rsidTr="00BB7F00">
        <w:tc>
          <w:tcPr>
            <w:tcW w:w="1190" w:type="dxa"/>
          </w:tcPr>
          <w:p w:rsidR="00BB7F00" w:rsidRPr="00BD3E14" w:rsidRDefault="00F52860" w:rsidP="00233D80">
            <w:pPr>
              <w:spacing w:after="120"/>
              <w:jc w:val="center"/>
              <w:rPr>
                <w:i/>
                <w:sz w:val="24"/>
                <w:szCs w:val="24"/>
                <w:highlight w:val="yellow"/>
              </w:rPr>
            </w:pPr>
            <w:r w:rsidRPr="00BD3E14">
              <w:rPr>
                <w:i/>
                <w:sz w:val="24"/>
                <w:szCs w:val="24"/>
                <w:highlight w:val="yellow"/>
              </w:rPr>
              <w:t>S-38</w:t>
            </w:r>
          </w:p>
        </w:tc>
        <w:tc>
          <w:tcPr>
            <w:tcW w:w="1274" w:type="dxa"/>
          </w:tcPr>
          <w:p w:rsidR="00BB7F00" w:rsidRPr="00BD3E14" w:rsidRDefault="00F52860" w:rsidP="00233D80">
            <w:pPr>
              <w:spacing w:after="120"/>
              <w:jc w:val="center"/>
              <w:rPr>
                <w:i/>
                <w:sz w:val="24"/>
                <w:szCs w:val="24"/>
                <w:highlight w:val="yellow"/>
              </w:rPr>
            </w:pPr>
            <w:r w:rsidRPr="00BD3E14">
              <w:rPr>
                <w:i/>
                <w:sz w:val="24"/>
                <w:szCs w:val="24"/>
                <w:highlight w:val="yellow"/>
              </w:rPr>
              <w:t>20</w:t>
            </w:r>
          </w:p>
        </w:tc>
        <w:tc>
          <w:tcPr>
            <w:tcW w:w="1291" w:type="dxa"/>
          </w:tcPr>
          <w:p w:rsidR="00BB7F00" w:rsidRPr="00BD3E14" w:rsidRDefault="00F52860" w:rsidP="00233D80">
            <w:pPr>
              <w:spacing w:after="120"/>
              <w:jc w:val="center"/>
              <w:rPr>
                <w:i/>
                <w:sz w:val="24"/>
                <w:szCs w:val="24"/>
                <w:highlight w:val="yellow"/>
              </w:rPr>
            </w:pPr>
            <w:r w:rsidRPr="00BD3E14">
              <w:rPr>
                <w:i/>
                <w:sz w:val="24"/>
                <w:szCs w:val="24"/>
                <w:highlight w:val="yellow"/>
              </w:rPr>
              <w:t>85</w:t>
            </w:r>
          </w:p>
        </w:tc>
        <w:tc>
          <w:tcPr>
            <w:tcW w:w="1003" w:type="dxa"/>
          </w:tcPr>
          <w:p w:rsidR="00BB7F00" w:rsidRPr="00BD3E14" w:rsidRDefault="00F52860" w:rsidP="00233D80">
            <w:pPr>
              <w:spacing w:after="120"/>
              <w:jc w:val="center"/>
              <w:rPr>
                <w:i/>
                <w:sz w:val="24"/>
                <w:szCs w:val="24"/>
                <w:highlight w:val="yellow"/>
              </w:rPr>
            </w:pPr>
            <w:r w:rsidRPr="00BD3E14">
              <w:rPr>
                <w:i/>
                <w:sz w:val="24"/>
                <w:szCs w:val="24"/>
                <w:highlight w:val="yellow"/>
              </w:rPr>
              <w:t>0</w:t>
            </w:r>
          </w:p>
        </w:tc>
        <w:tc>
          <w:tcPr>
            <w:tcW w:w="1049" w:type="dxa"/>
          </w:tcPr>
          <w:p w:rsidR="00BB7F00" w:rsidRPr="00BD3E14" w:rsidRDefault="00F52860" w:rsidP="00233D80">
            <w:pPr>
              <w:spacing w:after="120"/>
              <w:jc w:val="center"/>
              <w:rPr>
                <w:i/>
                <w:sz w:val="24"/>
                <w:szCs w:val="24"/>
                <w:highlight w:val="yellow"/>
              </w:rPr>
            </w:pPr>
            <w:r w:rsidRPr="00BD3E14">
              <w:rPr>
                <w:i/>
                <w:sz w:val="24"/>
                <w:szCs w:val="24"/>
                <w:highlight w:val="yellow"/>
              </w:rPr>
              <w:t>50</w:t>
            </w:r>
          </w:p>
        </w:tc>
        <w:tc>
          <w:tcPr>
            <w:tcW w:w="992" w:type="dxa"/>
          </w:tcPr>
          <w:p w:rsidR="00BB7F00" w:rsidRPr="00BD3E14" w:rsidRDefault="00F52860" w:rsidP="00233D80">
            <w:pPr>
              <w:spacing w:after="120"/>
              <w:jc w:val="center"/>
              <w:rPr>
                <w:i/>
                <w:sz w:val="24"/>
                <w:szCs w:val="24"/>
                <w:highlight w:val="yellow"/>
              </w:rPr>
            </w:pPr>
            <w:r w:rsidRPr="00BD3E14">
              <w:rPr>
                <w:i/>
                <w:sz w:val="24"/>
                <w:szCs w:val="24"/>
                <w:highlight w:val="yellow"/>
              </w:rPr>
              <w:t>155</w:t>
            </w:r>
          </w:p>
        </w:tc>
        <w:tc>
          <w:tcPr>
            <w:tcW w:w="993" w:type="dxa"/>
          </w:tcPr>
          <w:p w:rsidR="00BB7F00" w:rsidRPr="00BD3E14" w:rsidRDefault="00BB7F00" w:rsidP="00233D80">
            <w:pPr>
              <w:spacing w:after="120"/>
              <w:jc w:val="center"/>
              <w:rPr>
                <w:i/>
                <w:sz w:val="24"/>
                <w:szCs w:val="24"/>
                <w:highlight w:val="yellow"/>
              </w:rPr>
            </w:pPr>
          </w:p>
        </w:tc>
        <w:tc>
          <w:tcPr>
            <w:tcW w:w="1530" w:type="dxa"/>
          </w:tcPr>
          <w:p w:rsidR="00BB7F00" w:rsidRPr="00BD3E14" w:rsidRDefault="00455E16" w:rsidP="00233D80">
            <w:pPr>
              <w:spacing w:after="120"/>
              <w:jc w:val="center"/>
              <w:rPr>
                <w:i/>
                <w:sz w:val="24"/>
                <w:szCs w:val="24"/>
                <w:highlight w:val="yellow"/>
              </w:rPr>
            </w:pPr>
            <w:r w:rsidRPr="00BD3E14">
              <w:rPr>
                <w:i/>
                <w:sz w:val="24"/>
                <w:szCs w:val="24"/>
                <w:highlight w:val="yellow"/>
              </w:rPr>
              <w:t>example</w:t>
            </w:r>
          </w:p>
        </w:tc>
      </w:tr>
      <w:tr w:rsidR="00BB7F00" w:rsidRPr="00AF5C43" w:rsidTr="00BB7F00">
        <w:tc>
          <w:tcPr>
            <w:tcW w:w="1190" w:type="dxa"/>
          </w:tcPr>
          <w:p w:rsidR="00BB7F00" w:rsidRPr="00627DE9" w:rsidRDefault="00BB7F00" w:rsidP="00233D80">
            <w:pPr>
              <w:spacing w:after="120"/>
              <w:jc w:val="center"/>
              <w:rPr>
                <w:sz w:val="24"/>
                <w:szCs w:val="24"/>
              </w:rPr>
            </w:pPr>
          </w:p>
        </w:tc>
        <w:tc>
          <w:tcPr>
            <w:tcW w:w="1274" w:type="dxa"/>
          </w:tcPr>
          <w:p w:rsidR="00BB7F00" w:rsidRDefault="00BB7F00" w:rsidP="00233D80">
            <w:pPr>
              <w:spacing w:after="120"/>
              <w:jc w:val="center"/>
              <w:rPr>
                <w:sz w:val="24"/>
                <w:szCs w:val="24"/>
              </w:rPr>
            </w:pPr>
          </w:p>
        </w:tc>
        <w:tc>
          <w:tcPr>
            <w:tcW w:w="1291" w:type="dxa"/>
          </w:tcPr>
          <w:p w:rsidR="00BB7F00" w:rsidRPr="00627DE9" w:rsidRDefault="00BB7F00" w:rsidP="00233D80">
            <w:pPr>
              <w:spacing w:after="120"/>
              <w:jc w:val="center"/>
              <w:rPr>
                <w:sz w:val="24"/>
                <w:szCs w:val="24"/>
              </w:rPr>
            </w:pPr>
          </w:p>
        </w:tc>
        <w:tc>
          <w:tcPr>
            <w:tcW w:w="1003" w:type="dxa"/>
          </w:tcPr>
          <w:p w:rsidR="00BB7F00" w:rsidRPr="00AF5C43" w:rsidRDefault="00BB7F00" w:rsidP="00233D80">
            <w:pPr>
              <w:spacing w:after="120"/>
              <w:jc w:val="center"/>
              <w:rPr>
                <w:sz w:val="24"/>
                <w:szCs w:val="24"/>
              </w:rPr>
            </w:pPr>
          </w:p>
        </w:tc>
        <w:tc>
          <w:tcPr>
            <w:tcW w:w="1049" w:type="dxa"/>
          </w:tcPr>
          <w:p w:rsidR="00BB7F00" w:rsidRPr="00AF5C43" w:rsidRDefault="00BB7F00" w:rsidP="00233D80">
            <w:pPr>
              <w:spacing w:after="120"/>
              <w:jc w:val="center"/>
              <w:rPr>
                <w:sz w:val="24"/>
                <w:szCs w:val="24"/>
              </w:rPr>
            </w:pPr>
          </w:p>
        </w:tc>
        <w:tc>
          <w:tcPr>
            <w:tcW w:w="992" w:type="dxa"/>
          </w:tcPr>
          <w:p w:rsidR="00BB7F00" w:rsidRPr="00AF5C43" w:rsidRDefault="00BB7F00" w:rsidP="00233D80">
            <w:pPr>
              <w:spacing w:after="120"/>
              <w:jc w:val="center"/>
              <w:rPr>
                <w:sz w:val="24"/>
                <w:szCs w:val="24"/>
              </w:rPr>
            </w:pPr>
          </w:p>
        </w:tc>
        <w:tc>
          <w:tcPr>
            <w:tcW w:w="993" w:type="dxa"/>
          </w:tcPr>
          <w:p w:rsidR="00BB7F00" w:rsidRDefault="00BB7F00" w:rsidP="00233D80">
            <w:pPr>
              <w:spacing w:after="120"/>
              <w:jc w:val="center"/>
              <w:rPr>
                <w:sz w:val="24"/>
                <w:szCs w:val="24"/>
              </w:rPr>
            </w:pPr>
          </w:p>
        </w:tc>
        <w:tc>
          <w:tcPr>
            <w:tcW w:w="1530" w:type="dxa"/>
          </w:tcPr>
          <w:p w:rsidR="00BB7F00" w:rsidRDefault="00BB7F00" w:rsidP="00233D80">
            <w:pPr>
              <w:spacing w:after="120"/>
              <w:jc w:val="center"/>
              <w:rPr>
                <w:sz w:val="24"/>
                <w:szCs w:val="24"/>
              </w:rPr>
            </w:pPr>
          </w:p>
        </w:tc>
      </w:tr>
      <w:tr w:rsidR="00BB7F00" w:rsidRPr="00AF5C43" w:rsidTr="00BB7F00">
        <w:tc>
          <w:tcPr>
            <w:tcW w:w="1190" w:type="dxa"/>
          </w:tcPr>
          <w:p w:rsidR="00BB7F00" w:rsidRPr="00627DE9" w:rsidRDefault="00BB7F00" w:rsidP="00233D80">
            <w:pPr>
              <w:spacing w:after="120"/>
              <w:jc w:val="center"/>
              <w:rPr>
                <w:sz w:val="24"/>
                <w:szCs w:val="24"/>
              </w:rPr>
            </w:pPr>
          </w:p>
        </w:tc>
        <w:tc>
          <w:tcPr>
            <w:tcW w:w="1274" w:type="dxa"/>
          </w:tcPr>
          <w:p w:rsidR="00BB7F00" w:rsidRDefault="00BB7F00" w:rsidP="00233D80">
            <w:pPr>
              <w:spacing w:after="120"/>
              <w:jc w:val="center"/>
              <w:rPr>
                <w:sz w:val="24"/>
                <w:szCs w:val="24"/>
              </w:rPr>
            </w:pPr>
          </w:p>
        </w:tc>
        <w:tc>
          <w:tcPr>
            <w:tcW w:w="1291" w:type="dxa"/>
          </w:tcPr>
          <w:p w:rsidR="00BB7F00" w:rsidRPr="00627DE9" w:rsidRDefault="00BB7F00" w:rsidP="00233D80">
            <w:pPr>
              <w:spacing w:after="120"/>
              <w:jc w:val="center"/>
              <w:rPr>
                <w:sz w:val="24"/>
                <w:szCs w:val="24"/>
              </w:rPr>
            </w:pPr>
          </w:p>
        </w:tc>
        <w:tc>
          <w:tcPr>
            <w:tcW w:w="1003" w:type="dxa"/>
          </w:tcPr>
          <w:p w:rsidR="00BB7F00" w:rsidRPr="00AF5C43" w:rsidRDefault="00BB7F00" w:rsidP="00233D80">
            <w:pPr>
              <w:spacing w:after="120"/>
              <w:jc w:val="center"/>
              <w:rPr>
                <w:sz w:val="24"/>
                <w:szCs w:val="24"/>
              </w:rPr>
            </w:pPr>
          </w:p>
        </w:tc>
        <w:tc>
          <w:tcPr>
            <w:tcW w:w="1049" w:type="dxa"/>
          </w:tcPr>
          <w:p w:rsidR="00BB7F00" w:rsidRPr="00AF5C43" w:rsidRDefault="00BB7F00" w:rsidP="00233D80">
            <w:pPr>
              <w:spacing w:after="120"/>
              <w:jc w:val="center"/>
              <w:rPr>
                <w:sz w:val="24"/>
                <w:szCs w:val="24"/>
              </w:rPr>
            </w:pPr>
          </w:p>
        </w:tc>
        <w:tc>
          <w:tcPr>
            <w:tcW w:w="992" w:type="dxa"/>
          </w:tcPr>
          <w:p w:rsidR="00BB7F00" w:rsidRPr="00AF5C43" w:rsidRDefault="00BB7F00" w:rsidP="00233D80">
            <w:pPr>
              <w:spacing w:after="120"/>
              <w:jc w:val="center"/>
              <w:rPr>
                <w:sz w:val="24"/>
                <w:szCs w:val="24"/>
              </w:rPr>
            </w:pPr>
          </w:p>
        </w:tc>
        <w:tc>
          <w:tcPr>
            <w:tcW w:w="993" w:type="dxa"/>
          </w:tcPr>
          <w:p w:rsidR="00BB7F00" w:rsidRDefault="00BB7F00" w:rsidP="00233D80">
            <w:pPr>
              <w:spacing w:after="120"/>
              <w:jc w:val="center"/>
              <w:rPr>
                <w:sz w:val="24"/>
                <w:szCs w:val="24"/>
              </w:rPr>
            </w:pPr>
          </w:p>
        </w:tc>
        <w:tc>
          <w:tcPr>
            <w:tcW w:w="1530" w:type="dxa"/>
          </w:tcPr>
          <w:p w:rsidR="00BB7F00" w:rsidRDefault="00BB7F00" w:rsidP="00233D80">
            <w:pPr>
              <w:spacing w:after="120"/>
              <w:jc w:val="center"/>
              <w:rPr>
                <w:sz w:val="24"/>
                <w:szCs w:val="24"/>
              </w:rPr>
            </w:pPr>
          </w:p>
        </w:tc>
      </w:tr>
      <w:tr w:rsidR="00BB7F00" w:rsidRPr="00AF5C43" w:rsidTr="00BB7F00">
        <w:tc>
          <w:tcPr>
            <w:tcW w:w="1190" w:type="dxa"/>
          </w:tcPr>
          <w:p w:rsidR="00BB7F00" w:rsidRPr="00627DE9" w:rsidRDefault="00BB7F00" w:rsidP="00233D80">
            <w:pPr>
              <w:spacing w:after="120"/>
              <w:jc w:val="center"/>
              <w:rPr>
                <w:sz w:val="24"/>
                <w:szCs w:val="24"/>
              </w:rPr>
            </w:pPr>
          </w:p>
        </w:tc>
        <w:tc>
          <w:tcPr>
            <w:tcW w:w="1274" w:type="dxa"/>
          </w:tcPr>
          <w:p w:rsidR="00BB7F00" w:rsidRDefault="00BB7F00" w:rsidP="00233D80">
            <w:pPr>
              <w:spacing w:after="120"/>
              <w:jc w:val="center"/>
              <w:rPr>
                <w:sz w:val="24"/>
                <w:szCs w:val="24"/>
              </w:rPr>
            </w:pPr>
          </w:p>
        </w:tc>
        <w:tc>
          <w:tcPr>
            <w:tcW w:w="1291" w:type="dxa"/>
          </w:tcPr>
          <w:p w:rsidR="00BB7F00" w:rsidRPr="00627DE9" w:rsidRDefault="00BB7F00" w:rsidP="00233D80">
            <w:pPr>
              <w:spacing w:after="120"/>
              <w:jc w:val="center"/>
              <w:rPr>
                <w:sz w:val="24"/>
                <w:szCs w:val="24"/>
              </w:rPr>
            </w:pPr>
          </w:p>
        </w:tc>
        <w:tc>
          <w:tcPr>
            <w:tcW w:w="1003" w:type="dxa"/>
          </w:tcPr>
          <w:p w:rsidR="00BB7F00" w:rsidRPr="00AF5C43" w:rsidRDefault="00BB7F00" w:rsidP="00233D80">
            <w:pPr>
              <w:spacing w:after="120"/>
              <w:jc w:val="center"/>
              <w:rPr>
                <w:sz w:val="24"/>
                <w:szCs w:val="24"/>
              </w:rPr>
            </w:pPr>
          </w:p>
        </w:tc>
        <w:tc>
          <w:tcPr>
            <w:tcW w:w="1049" w:type="dxa"/>
          </w:tcPr>
          <w:p w:rsidR="00BB7F00" w:rsidRPr="00AF5C43" w:rsidRDefault="00BB7F00" w:rsidP="00233D80">
            <w:pPr>
              <w:spacing w:after="120"/>
              <w:jc w:val="center"/>
              <w:rPr>
                <w:sz w:val="24"/>
                <w:szCs w:val="24"/>
              </w:rPr>
            </w:pPr>
          </w:p>
        </w:tc>
        <w:tc>
          <w:tcPr>
            <w:tcW w:w="992" w:type="dxa"/>
          </w:tcPr>
          <w:p w:rsidR="00BB7F00" w:rsidRPr="00AF5C43" w:rsidRDefault="00BB7F00" w:rsidP="00233D80">
            <w:pPr>
              <w:spacing w:after="120"/>
              <w:jc w:val="center"/>
              <w:rPr>
                <w:sz w:val="24"/>
                <w:szCs w:val="24"/>
              </w:rPr>
            </w:pPr>
          </w:p>
        </w:tc>
        <w:tc>
          <w:tcPr>
            <w:tcW w:w="993" w:type="dxa"/>
          </w:tcPr>
          <w:p w:rsidR="00BB7F00" w:rsidRDefault="00BB7F00" w:rsidP="00233D80">
            <w:pPr>
              <w:spacing w:after="120"/>
              <w:jc w:val="center"/>
              <w:rPr>
                <w:sz w:val="24"/>
                <w:szCs w:val="24"/>
              </w:rPr>
            </w:pPr>
          </w:p>
        </w:tc>
        <w:tc>
          <w:tcPr>
            <w:tcW w:w="1530" w:type="dxa"/>
          </w:tcPr>
          <w:p w:rsidR="00BB7F00" w:rsidRDefault="00BB7F00" w:rsidP="00233D80">
            <w:pPr>
              <w:spacing w:after="120"/>
              <w:jc w:val="center"/>
              <w:rPr>
                <w:sz w:val="24"/>
                <w:szCs w:val="24"/>
              </w:rPr>
            </w:pPr>
          </w:p>
        </w:tc>
      </w:tr>
      <w:tr w:rsidR="00BB7F00" w:rsidRPr="00AF5C43" w:rsidTr="00BB7F00">
        <w:tc>
          <w:tcPr>
            <w:tcW w:w="1190" w:type="dxa"/>
          </w:tcPr>
          <w:p w:rsidR="00BB7F00" w:rsidRPr="00627DE9" w:rsidRDefault="00BB7F00" w:rsidP="00233D80">
            <w:pPr>
              <w:spacing w:after="120"/>
              <w:jc w:val="center"/>
              <w:rPr>
                <w:sz w:val="24"/>
                <w:szCs w:val="24"/>
              </w:rPr>
            </w:pPr>
          </w:p>
        </w:tc>
        <w:tc>
          <w:tcPr>
            <w:tcW w:w="1274" w:type="dxa"/>
          </w:tcPr>
          <w:p w:rsidR="00BB7F00" w:rsidRDefault="00BB7F00" w:rsidP="00233D80">
            <w:pPr>
              <w:spacing w:after="120"/>
              <w:jc w:val="center"/>
              <w:rPr>
                <w:sz w:val="24"/>
                <w:szCs w:val="24"/>
              </w:rPr>
            </w:pPr>
          </w:p>
        </w:tc>
        <w:tc>
          <w:tcPr>
            <w:tcW w:w="1291" w:type="dxa"/>
          </w:tcPr>
          <w:p w:rsidR="00BB7F00" w:rsidRPr="00627DE9" w:rsidRDefault="00BB7F00" w:rsidP="00233D80">
            <w:pPr>
              <w:spacing w:after="120"/>
              <w:jc w:val="center"/>
              <w:rPr>
                <w:sz w:val="24"/>
                <w:szCs w:val="24"/>
              </w:rPr>
            </w:pPr>
          </w:p>
        </w:tc>
        <w:tc>
          <w:tcPr>
            <w:tcW w:w="1003" w:type="dxa"/>
          </w:tcPr>
          <w:p w:rsidR="00BB7F00" w:rsidRPr="00AF5C43" w:rsidRDefault="00BB7F00" w:rsidP="00233D80">
            <w:pPr>
              <w:spacing w:after="120"/>
              <w:jc w:val="center"/>
              <w:rPr>
                <w:sz w:val="24"/>
                <w:szCs w:val="24"/>
              </w:rPr>
            </w:pPr>
          </w:p>
        </w:tc>
        <w:tc>
          <w:tcPr>
            <w:tcW w:w="1049" w:type="dxa"/>
          </w:tcPr>
          <w:p w:rsidR="00BB7F00" w:rsidRPr="00AF5C43" w:rsidRDefault="00BB7F00" w:rsidP="00233D80">
            <w:pPr>
              <w:spacing w:after="120"/>
              <w:jc w:val="center"/>
              <w:rPr>
                <w:sz w:val="24"/>
                <w:szCs w:val="24"/>
              </w:rPr>
            </w:pPr>
          </w:p>
        </w:tc>
        <w:tc>
          <w:tcPr>
            <w:tcW w:w="992" w:type="dxa"/>
          </w:tcPr>
          <w:p w:rsidR="00BB7F00" w:rsidRPr="00AF5C43" w:rsidRDefault="00BB7F00" w:rsidP="00233D80">
            <w:pPr>
              <w:spacing w:after="120"/>
              <w:jc w:val="center"/>
              <w:rPr>
                <w:sz w:val="24"/>
                <w:szCs w:val="24"/>
              </w:rPr>
            </w:pPr>
          </w:p>
        </w:tc>
        <w:tc>
          <w:tcPr>
            <w:tcW w:w="993" w:type="dxa"/>
          </w:tcPr>
          <w:p w:rsidR="00BB7F00" w:rsidRDefault="00BB7F00" w:rsidP="00233D80">
            <w:pPr>
              <w:spacing w:after="120"/>
              <w:jc w:val="center"/>
              <w:rPr>
                <w:sz w:val="24"/>
                <w:szCs w:val="24"/>
              </w:rPr>
            </w:pPr>
          </w:p>
        </w:tc>
        <w:tc>
          <w:tcPr>
            <w:tcW w:w="1530" w:type="dxa"/>
          </w:tcPr>
          <w:p w:rsidR="00BB7F00" w:rsidRDefault="00BB7F00" w:rsidP="00233D80">
            <w:pPr>
              <w:spacing w:after="120"/>
              <w:jc w:val="center"/>
              <w:rPr>
                <w:sz w:val="24"/>
                <w:szCs w:val="24"/>
              </w:rPr>
            </w:pPr>
          </w:p>
        </w:tc>
      </w:tr>
      <w:tr w:rsidR="00BB7F00" w:rsidRPr="00AF5C43" w:rsidTr="00BB7F00">
        <w:tc>
          <w:tcPr>
            <w:tcW w:w="1190" w:type="dxa"/>
          </w:tcPr>
          <w:p w:rsidR="00BB7F00" w:rsidRPr="00627DE9" w:rsidRDefault="00BB7F00" w:rsidP="00233D80">
            <w:pPr>
              <w:spacing w:after="120"/>
              <w:jc w:val="center"/>
              <w:rPr>
                <w:sz w:val="24"/>
                <w:szCs w:val="24"/>
              </w:rPr>
            </w:pPr>
          </w:p>
        </w:tc>
        <w:tc>
          <w:tcPr>
            <w:tcW w:w="1274" w:type="dxa"/>
          </w:tcPr>
          <w:p w:rsidR="00BB7F00" w:rsidRDefault="00BB7F00" w:rsidP="00233D80">
            <w:pPr>
              <w:spacing w:after="120"/>
              <w:jc w:val="center"/>
              <w:rPr>
                <w:sz w:val="24"/>
                <w:szCs w:val="24"/>
              </w:rPr>
            </w:pPr>
          </w:p>
        </w:tc>
        <w:tc>
          <w:tcPr>
            <w:tcW w:w="1291" w:type="dxa"/>
          </w:tcPr>
          <w:p w:rsidR="00BB7F00" w:rsidRPr="00627DE9" w:rsidRDefault="00BB7F00" w:rsidP="00233D80">
            <w:pPr>
              <w:spacing w:after="120"/>
              <w:jc w:val="center"/>
              <w:rPr>
                <w:sz w:val="24"/>
                <w:szCs w:val="24"/>
              </w:rPr>
            </w:pPr>
          </w:p>
        </w:tc>
        <w:tc>
          <w:tcPr>
            <w:tcW w:w="1003" w:type="dxa"/>
          </w:tcPr>
          <w:p w:rsidR="00BB7F00" w:rsidRPr="00AF5C43" w:rsidRDefault="00BB7F00" w:rsidP="00233D80">
            <w:pPr>
              <w:spacing w:after="120"/>
              <w:jc w:val="center"/>
              <w:rPr>
                <w:sz w:val="24"/>
                <w:szCs w:val="24"/>
              </w:rPr>
            </w:pPr>
          </w:p>
        </w:tc>
        <w:tc>
          <w:tcPr>
            <w:tcW w:w="1049" w:type="dxa"/>
          </w:tcPr>
          <w:p w:rsidR="00BB7F00" w:rsidRPr="00AF5C43" w:rsidRDefault="00BB7F00" w:rsidP="00233D80">
            <w:pPr>
              <w:spacing w:after="120"/>
              <w:jc w:val="center"/>
              <w:rPr>
                <w:sz w:val="24"/>
                <w:szCs w:val="24"/>
              </w:rPr>
            </w:pPr>
          </w:p>
        </w:tc>
        <w:tc>
          <w:tcPr>
            <w:tcW w:w="992" w:type="dxa"/>
          </w:tcPr>
          <w:p w:rsidR="00BB7F00" w:rsidRPr="00AF5C43" w:rsidRDefault="00BB7F00" w:rsidP="00233D80">
            <w:pPr>
              <w:spacing w:after="120"/>
              <w:jc w:val="center"/>
              <w:rPr>
                <w:sz w:val="24"/>
                <w:szCs w:val="24"/>
              </w:rPr>
            </w:pPr>
          </w:p>
        </w:tc>
        <w:tc>
          <w:tcPr>
            <w:tcW w:w="993" w:type="dxa"/>
          </w:tcPr>
          <w:p w:rsidR="00BB7F00" w:rsidRDefault="00BB7F00" w:rsidP="00233D80">
            <w:pPr>
              <w:spacing w:after="120"/>
              <w:jc w:val="center"/>
              <w:rPr>
                <w:sz w:val="24"/>
                <w:szCs w:val="24"/>
              </w:rPr>
            </w:pPr>
          </w:p>
        </w:tc>
        <w:tc>
          <w:tcPr>
            <w:tcW w:w="1530" w:type="dxa"/>
          </w:tcPr>
          <w:p w:rsidR="00BB7F00" w:rsidRDefault="00BB7F00" w:rsidP="00233D80">
            <w:pPr>
              <w:spacing w:after="120"/>
              <w:jc w:val="center"/>
              <w:rPr>
                <w:sz w:val="24"/>
                <w:szCs w:val="24"/>
              </w:rPr>
            </w:pPr>
          </w:p>
        </w:tc>
      </w:tr>
      <w:tr w:rsidR="00BB7F00" w:rsidRPr="00AF5C43" w:rsidTr="00BB7F00">
        <w:tc>
          <w:tcPr>
            <w:tcW w:w="1190" w:type="dxa"/>
          </w:tcPr>
          <w:p w:rsidR="00BB7F00" w:rsidRPr="00627DE9" w:rsidRDefault="00BB7F00" w:rsidP="00233D80">
            <w:pPr>
              <w:spacing w:after="120"/>
              <w:jc w:val="center"/>
              <w:rPr>
                <w:sz w:val="24"/>
                <w:szCs w:val="24"/>
              </w:rPr>
            </w:pPr>
          </w:p>
        </w:tc>
        <w:tc>
          <w:tcPr>
            <w:tcW w:w="1274" w:type="dxa"/>
          </w:tcPr>
          <w:p w:rsidR="00BB7F00" w:rsidRDefault="00BB7F00" w:rsidP="00233D80">
            <w:pPr>
              <w:spacing w:after="120"/>
              <w:jc w:val="center"/>
              <w:rPr>
                <w:sz w:val="24"/>
                <w:szCs w:val="24"/>
              </w:rPr>
            </w:pPr>
          </w:p>
        </w:tc>
        <w:tc>
          <w:tcPr>
            <w:tcW w:w="1291" w:type="dxa"/>
          </w:tcPr>
          <w:p w:rsidR="00BB7F00" w:rsidRPr="00627DE9" w:rsidRDefault="00BB7F00" w:rsidP="00233D80">
            <w:pPr>
              <w:spacing w:after="120"/>
              <w:jc w:val="center"/>
              <w:rPr>
                <w:sz w:val="24"/>
                <w:szCs w:val="24"/>
              </w:rPr>
            </w:pPr>
          </w:p>
        </w:tc>
        <w:tc>
          <w:tcPr>
            <w:tcW w:w="1003" w:type="dxa"/>
          </w:tcPr>
          <w:p w:rsidR="00BB7F00" w:rsidRPr="00AF5C43" w:rsidRDefault="00BB7F00" w:rsidP="00233D80">
            <w:pPr>
              <w:spacing w:after="120"/>
              <w:jc w:val="center"/>
              <w:rPr>
                <w:sz w:val="24"/>
                <w:szCs w:val="24"/>
              </w:rPr>
            </w:pPr>
          </w:p>
        </w:tc>
        <w:tc>
          <w:tcPr>
            <w:tcW w:w="1049" w:type="dxa"/>
          </w:tcPr>
          <w:p w:rsidR="00BB7F00" w:rsidRPr="00AF5C43" w:rsidRDefault="00BB7F00" w:rsidP="00233D80">
            <w:pPr>
              <w:spacing w:after="120"/>
              <w:jc w:val="center"/>
              <w:rPr>
                <w:sz w:val="24"/>
                <w:szCs w:val="24"/>
              </w:rPr>
            </w:pPr>
          </w:p>
        </w:tc>
        <w:tc>
          <w:tcPr>
            <w:tcW w:w="992" w:type="dxa"/>
          </w:tcPr>
          <w:p w:rsidR="00BB7F00" w:rsidRPr="00AF5C43" w:rsidRDefault="00BB7F00" w:rsidP="00233D80">
            <w:pPr>
              <w:spacing w:after="120"/>
              <w:jc w:val="center"/>
              <w:rPr>
                <w:sz w:val="24"/>
                <w:szCs w:val="24"/>
              </w:rPr>
            </w:pPr>
          </w:p>
        </w:tc>
        <w:tc>
          <w:tcPr>
            <w:tcW w:w="993" w:type="dxa"/>
          </w:tcPr>
          <w:p w:rsidR="00BB7F00" w:rsidRDefault="00BB7F00" w:rsidP="00233D80">
            <w:pPr>
              <w:spacing w:after="120"/>
              <w:jc w:val="center"/>
              <w:rPr>
                <w:sz w:val="24"/>
                <w:szCs w:val="24"/>
              </w:rPr>
            </w:pPr>
          </w:p>
        </w:tc>
        <w:tc>
          <w:tcPr>
            <w:tcW w:w="1530" w:type="dxa"/>
          </w:tcPr>
          <w:p w:rsidR="00BB7F00" w:rsidRDefault="00BB7F00" w:rsidP="00233D80">
            <w:pPr>
              <w:spacing w:after="120"/>
              <w:jc w:val="center"/>
              <w:rPr>
                <w:sz w:val="24"/>
                <w:szCs w:val="24"/>
              </w:rPr>
            </w:pPr>
          </w:p>
        </w:tc>
      </w:tr>
      <w:tr w:rsidR="00BB7F00" w:rsidRPr="00AF5C43" w:rsidTr="00BB7F00">
        <w:tc>
          <w:tcPr>
            <w:tcW w:w="1190" w:type="dxa"/>
          </w:tcPr>
          <w:p w:rsidR="00BB7F00" w:rsidRPr="00627DE9" w:rsidRDefault="00BB7F00" w:rsidP="00233D80">
            <w:pPr>
              <w:spacing w:after="120"/>
              <w:jc w:val="center"/>
              <w:rPr>
                <w:sz w:val="24"/>
                <w:szCs w:val="24"/>
              </w:rPr>
            </w:pPr>
          </w:p>
        </w:tc>
        <w:tc>
          <w:tcPr>
            <w:tcW w:w="1274" w:type="dxa"/>
          </w:tcPr>
          <w:p w:rsidR="00BB7F00" w:rsidRDefault="00BB7F00" w:rsidP="00233D80">
            <w:pPr>
              <w:spacing w:after="120"/>
              <w:jc w:val="center"/>
              <w:rPr>
                <w:sz w:val="24"/>
                <w:szCs w:val="24"/>
              </w:rPr>
            </w:pPr>
          </w:p>
        </w:tc>
        <w:tc>
          <w:tcPr>
            <w:tcW w:w="1291" w:type="dxa"/>
          </w:tcPr>
          <w:p w:rsidR="00BB7F00" w:rsidRPr="00627DE9" w:rsidRDefault="00BB7F00" w:rsidP="00233D80">
            <w:pPr>
              <w:spacing w:after="120"/>
              <w:jc w:val="center"/>
              <w:rPr>
                <w:sz w:val="24"/>
                <w:szCs w:val="24"/>
              </w:rPr>
            </w:pPr>
          </w:p>
        </w:tc>
        <w:tc>
          <w:tcPr>
            <w:tcW w:w="1003" w:type="dxa"/>
          </w:tcPr>
          <w:p w:rsidR="00BB7F00" w:rsidRPr="00AF5C43" w:rsidRDefault="00BB7F00" w:rsidP="00233D80">
            <w:pPr>
              <w:spacing w:after="120"/>
              <w:jc w:val="center"/>
              <w:rPr>
                <w:sz w:val="24"/>
                <w:szCs w:val="24"/>
              </w:rPr>
            </w:pPr>
          </w:p>
        </w:tc>
        <w:tc>
          <w:tcPr>
            <w:tcW w:w="1049" w:type="dxa"/>
          </w:tcPr>
          <w:p w:rsidR="00BB7F00" w:rsidRPr="00AF5C43" w:rsidRDefault="00BB7F00" w:rsidP="00233D80">
            <w:pPr>
              <w:spacing w:after="120"/>
              <w:jc w:val="center"/>
              <w:rPr>
                <w:sz w:val="24"/>
                <w:szCs w:val="24"/>
              </w:rPr>
            </w:pPr>
          </w:p>
        </w:tc>
        <w:tc>
          <w:tcPr>
            <w:tcW w:w="992" w:type="dxa"/>
          </w:tcPr>
          <w:p w:rsidR="00BB7F00" w:rsidRPr="00AF5C43" w:rsidRDefault="00BB7F00" w:rsidP="00233D80">
            <w:pPr>
              <w:spacing w:after="120"/>
              <w:jc w:val="center"/>
              <w:rPr>
                <w:sz w:val="24"/>
                <w:szCs w:val="24"/>
              </w:rPr>
            </w:pPr>
          </w:p>
        </w:tc>
        <w:tc>
          <w:tcPr>
            <w:tcW w:w="993" w:type="dxa"/>
          </w:tcPr>
          <w:p w:rsidR="00BB7F00" w:rsidRDefault="00BB7F00" w:rsidP="00233D80">
            <w:pPr>
              <w:spacing w:after="120"/>
              <w:jc w:val="center"/>
              <w:rPr>
                <w:sz w:val="24"/>
                <w:szCs w:val="24"/>
              </w:rPr>
            </w:pPr>
          </w:p>
        </w:tc>
        <w:tc>
          <w:tcPr>
            <w:tcW w:w="1530" w:type="dxa"/>
          </w:tcPr>
          <w:p w:rsidR="00BB7F00" w:rsidRDefault="00BB7F00" w:rsidP="00233D80">
            <w:pPr>
              <w:spacing w:after="120"/>
              <w:jc w:val="center"/>
              <w:rPr>
                <w:sz w:val="24"/>
                <w:szCs w:val="24"/>
              </w:rPr>
            </w:pPr>
          </w:p>
        </w:tc>
      </w:tr>
      <w:tr w:rsidR="00BB7F00" w:rsidRPr="00AF5C43" w:rsidTr="00BB7F00">
        <w:tc>
          <w:tcPr>
            <w:tcW w:w="1190" w:type="dxa"/>
          </w:tcPr>
          <w:p w:rsidR="00BB7F00" w:rsidRPr="00AF5C43" w:rsidRDefault="00BB7F00" w:rsidP="00233D80">
            <w:pPr>
              <w:spacing w:after="120"/>
              <w:jc w:val="center"/>
              <w:rPr>
                <w:sz w:val="24"/>
                <w:szCs w:val="24"/>
              </w:rPr>
            </w:pPr>
          </w:p>
        </w:tc>
        <w:tc>
          <w:tcPr>
            <w:tcW w:w="1274" w:type="dxa"/>
          </w:tcPr>
          <w:p w:rsidR="00BB7F00" w:rsidRDefault="00BB7F00" w:rsidP="00233D80">
            <w:pPr>
              <w:spacing w:after="120"/>
              <w:jc w:val="center"/>
              <w:rPr>
                <w:sz w:val="24"/>
                <w:szCs w:val="24"/>
              </w:rPr>
            </w:pPr>
          </w:p>
        </w:tc>
        <w:tc>
          <w:tcPr>
            <w:tcW w:w="1291" w:type="dxa"/>
          </w:tcPr>
          <w:p w:rsidR="00BB7F00" w:rsidRPr="00AF5C43" w:rsidRDefault="00BB7F00" w:rsidP="00233D80">
            <w:pPr>
              <w:spacing w:after="120"/>
              <w:jc w:val="center"/>
              <w:rPr>
                <w:sz w:val="24"/>
                <w:szCs w:val="24"/>
              </w:rPr>
            </w:pPr>
          </w:p>
        </w:tc>
        <w:tc>
          <w:tcPr>
            <w:tcW w:w="1003" w:type="dxa"/>
          </w:tcPr>
          <w:p w:rsidR="00BB7F00" w:rsidRPr="00AF5C43" w:rsidRDefault="00BB7F00" w:rsidP="00233D80">
            <w:pPr>
              <w:spacing w:after="120"/>
              <w:jc w:val="center"/>
              <w:rPr>
                <w:sz w:val="24"/>
                <w:szCs w:val="24"/>
              </w:rPr>
            </w:pPr>
          </w:p>
        </w:tc>
        <w:tc>
          <w:tcPr>
            <w:tcW w:w="1049" w:type="dxa"/>
          </w:tcPr>
          <w:p w:rsidR="00BB7F00" w:rsidRPr="00AF5C43" w:rsidRDefault="00BB7F00" w:rsidP="00233D80">
            <w:pPr>
              <w:spacing w:after="120"/>
              <w:jc w:val="center"/>
              <w:rPr>
                <w:sz w:val="24"/>
                <w:szCs w:val="24"/>
              </w:rPr>
            </w:pPr>
          </w:p>
        </w:tc>
        <w:tc>
          <w:tcPr>
            <w:tcW w:w="992" w:type="dxa"/>
          </w:tcPr>
          <w:p w:rsidR="00BB7F00" w:rsidRPr="00AF5C43" w:rsidRDefault="00BB7F00" w:rsidP="00233D80">
            <w:pPr>
              <w:spacing w:after="120"/>
              <w:jc w:val="center"/>
              <w:rPr>
                <w:sz w:val="24"/>
                <w:szCs w:val="24"/>
              </w:rPr>
            </w:pPr>
          </w:p>
        </w:tc>
        <w:tc>
          <w:tcPr>
            <w:tcW w:w="993" w:type="dxa"/>
          </w:tcPr>
          <w:p w:rsidR="00BB7F00" w:rsidRDefault="00BB7F00" w:rsidP="00233D80">
            <w:pPr>
              <w:spacing w:after="120"/>
              <w:jc w:val="center"/>
              <w:rPr>
                <w:sz w:val="24"/>
                <w:szCs w:val="24"/>
              </w:rPr>
            </w:pPr>
          </w:p>
        </w:tc>
        <w:tc>
          <w:tcPr>
            <w:tcW w:w="1530" w:type="dxa"/>
          </w:tcPr>
          <w:p w:rsidR="00BB7F00" w:rsidRDefault="00BB7F00" w:rsidP="00233D80">
            <w:pPr>
              <w:spacing w:after="120"/>
              <w:jc w:val="center"/>
              <w:rPr>
                <w:sz w:val="24"/>
                <w:szCs w:val="24"/>
              </w:rPr>
            </w:pPr>
          </w:p>
        </w:tc>
      </w:tr>
      <w:tr w:rsidR="00BB7F00" w:rsidRPr="00AF5C43" w:rsidTr="00BB7F00">
        <w:trPr>
          <w:trHeight w:val="405"/>
        </w:trPr>
        <w:tc>
          <w:tcPr>
            <w:tcW w:w="1190" w:type="dxa"/>
          </w:tcPr>
          <w:p w:rsidR="00BB7F00" w:rsidRPr="00AF5C43" w:rsidRDefault="00BB7F00" w:rsidP="00233D80">
            <w:pPr>
              <w:spacing w:after="120"/>
              <w:jc w:val="center"/>
              <w:rPr>
                <w:sz w:val="24"/>
                <w:szCs w:val="24"/>
              </w:rPr>
            </w:pPr>
          </w:p>
        </w:tc>
        <w:tc>
          <w:tcPr>
            <w:tcW w:w="1274" w:type="dxa"/>
          </w:tcPr>
          <w:p w:rsidR="00BB7F00" w:rsidRDefault="00BB7F00" w:rsidP="00233D80">
            <w:pPr>
              <w:spacing w:after="120"/>
              <w:jc w:val="center"/>
              <w:rPr>
                <w:sz w:val="24"/>
                <w:szCs w:val="24"/>
              </w:rPr>
            </w:pPr>
          </w:p>
        </w:tc>
        <w:tc>
          <w:tcPr>
            <w:tcW w:w="1291" w:type="dxa"/>
          </w:tcPr>
          <w:p w:rsidR="00BB7F00" w:rsidRPr="00AF5C43" w:rsidRDefault="00BB7F00" w:rsidP="00233D80">
            <w:pPr>
              <w:spacing w:after="120"/>
              <w:jc w:val="center"/>
              <w:rPr>
                <w:sz w:val="24"/>
                <w:szCs w:val="24"/>
              </w:rPr>
            </w:pPr>
          </w:p>
        </w:tc>
        <w:tc>
          <w:tcPr>
            <w:tcW w:w="1003" w:type="dxa"/>
          </w:tcPr>
          <w:p w:rsidR="00BB7F00" w:rsidRPr="00AF5C43" w:rsidRDefault="00BB7F00" w:rsidP="00233D80">
            <w:pPr>
              <w:spacing w:after="120"/>
              <w:jc w:val="center"/>
              <w:rPr>
                <w:sz w:val="24"/>
                <w:szCs w:val="24"/>
              </w:rPr>
            </w:pPr>
          </w:p>
        </w:tc>
        <w:tc>
          <w:tcPr>
            <w:tcW w:w="1049" w:type="dxa"/>
          </w:tcPr>
          <w:p w:rsidR="00BB7F00" w:rsidRPr="00AF5C43" w:rsidRDefault="00BB7F00" w:rsidP="00233D80">
            <w:pPr>
              <w:spacing w:after="120"/>
              <w:jc w:val="center"/>
              <w:rPr>
                <w:sz w:val="24"/>
                <w:szCs w:val="24"/>
              </w:rPr>
            </w:pPr>
          </w:p>
        </w:tc>
        <w:tc>
          <w:tcPr>
            <w:tcW w:w="992" w:type="dxa"/>
          </w:tcPr>
          <w:p w:rsidR="00BB7F00" w:rsidRPr="00AF5C43" w:rsidRDefault="00BB7F00" w:rsidP="00233D80">
            <w:pPr>
              <w:spacing w:after="120"/>
              <w:jc w:val="center"/>
              <w:rPr>
                <w:sz w:val="24"/>
                <w:szCs w:val="24"/>
              </w:rPr>
            </w:pPr>
          </w:p>
        </w:tc>
        <w:tc>
          <w:tcPr>
            <w:tcW w:w="993" w:type="dxa"/>
          </w:tcPr>
          <w:p w:rsidR="00BB7F00" w:rsidRDefault="00BB7F00" w:rsidP="00233D80">
            <w:pPr>
              <w:spacing w:after="120"/>
              <w:jc w:val="center"/>
              <w:rPr>
                <w:sz w:val="24"/>
                <w:szCs w:val="24"/>
              </w:rPr>
            </w:pPr>
          </w:p>
        </w:tc>
        <w:tc>
          <w:tcPr>
            <w:tcW w:w="1530" w:type="dxa"/>
          </w:tcPr>
          <w:p w:rsidR="00BB7F00" w:rsidRDefault="00BB7F00" w:rsidP="00233D80">
            <w:pPr>
              <w:spacing w:after="120"/>
              <w:jc w:val="center"/>
              <w:rPr>
                <w:sz w:val="24"/>
                <w:szCs w:val="24"/>
              </w:rPr>
            </w:pPr>
          </w:p>
        </w:tc>
      </w:tr>
      <w:tr w:rsidR="00BB7F00" w:rsidRPr="00AF5C43" w:rsidTr="00BB7F00">
        <w:tc>
          <w:tcPr>
            <w:tcW w:w="1190" w:type="dxa"/>
          </w:tcPr>
          <w:p w:rsidR="00BB7F00" w:rsidRPr="00AF5C43" w:rsidRDefault="00BB7F00" w:rsidP="00233D80">
            <w:pPr>
              <w:jc w:val="right"/>
              <w:rPr>
                <w:sz w:val="24"/>
                <w:szCs w:val="24"/>
              </w:rPr>
            </w:pPr>
          </w:p>
        </w:tc>
        <w:tc>
          <w:tcPr>
            <w:tcW w:w="4617" w:type="dxa"/>
            <w:gridSpan w:val="4"/>
          </w:tcPr>
          <w:p w:rsidR="00BB7F00" w:rsidRPr="00AF5C43" w:rsidRDefault="00BB7F00" w:rsidP="00233D80">
            <w:pPr>
              <w:jc w:val="right"/>
              <w:rPr>
                <w:sz w:val="24"/>
                <w:szCs w:val="24"/>
              </w:rPr>
            </w:pPr>
            <w:r w:rsidRPr="00AF5C43">
              <w:rPr>
                <w:sz w:val="24"/>
                <w:szCs w:val="24"/>
              </w:rPr>
              <w:t>Grand Total</w:t>
            </w:r>
          </w:p>
        </w:tc>
        <w:tc>
          <w:tcPr>
            <w:tcW w:w="992" w:type="dxa"/>
          </w:tcPr>
          <w:p w:rsidR="00BB7F00" w:rsidRPr="00EF3594" w:rsidRDefault="00BB7F00" w:rsidP="00233D80">
            <w:pPr>
              <w:spacing w:after="120"/>
              <w:jc w:val="center"/>
              <w:rPr>
                <w:b/>
                <w:sz w:val="24"/>
                <w:szCs w:val="24"/>
              </w:rPr>
            </w:pPr>
          </w:p>
        </w:tc>
        <w:tc>
          <w:tcPr>
            <w:tcW w:w="993" w:type="dxa"/>
          </w:tcPr>
          <w:p w:rsidR="00BB7F00" w:rsidRDefault="00BB7F00" w:rsidP="00233D80">
            <w:pPr>
              <w:spacing w:after="120"/>
              <w:jc w:val="center"/>
              <w:rPr>
                <w:b/>
                <w:sz w:val="24"/>
                <w:szCs w:val="24"/>
              </w:rPr>
            </w:pPr>
          </w:p>
        </w:tc>
        <w:tc>
          <w:tcPr>
            <w:tcW w:w="1530" w:type="dxa"/>
          </w:tcPr>
          <w:p w:rsidR="00BB7F00" w:rsidRDefault="00BB7F00" w:rsidP="00233D80">
            <w:pPr>
              <w:spacing w:after="120"/>
              <w:jc w:val="center"/>
              <w:rPr>
                <w:b/>
                <w:sz w:val="24"/>
                <w:szCs w:val="24"/>
              </w:rPr>
            </w:pPr>
          </w:p>
        </w:tc>
      </w:tr>
    </w:tbl>
    <w:p w:rsidR="00B07952" w:rsidRDefault="00B07952" w:rsidP="003E37B8">
      <w:pPr>
        <w:spacing w:after="120"/>
        <w:jc w:val="both"/>
      </w:pPr>
    </w:p>
    <w:p w:rsidR="00BB7F00" w:rsidRPr="001F3D68" w:rsidRDefault="00BB7F00" w:rsidP="00BB7F00">
      <w:pPr>
        <w:spacing w:after="120"/>
        <w:jc w:val="both"/>
        <w:rPr>
          <w:sz w:val="28"/>
          <w:szCs w:val="28"/>
        </w:rPr>
      </w:pPr>
      <w:r>
        <w:rPr>
          <w:b/>
          <w:sz w:val="28"/>
          <w:szCs w:val="28"/>
        </w:rPr>
        <w:t>Name</w:t>
      </w:r>
      <w:r>
        <w:rPr>
          <w:b/>
          <w:sz w:val="28"/>
          <w:szCs w:val="28"/>
        </w:rPr>
        <w:tab/>
      </w:r>
      <w:r>
        <w:rPr>
          <w:b/>
          <w:sz w:val="28"/>
          <w:szCs w:val="28"/>
        </w:rPr>
        <w:tab/>
      </w:r>
      <w:r>
        <w:rPr>
          <w:b/>
          <w:sz w:val="28"/>
          <w:szCs w:val="28"/>
        </w:rPr>
        <w:tab/>
      </w:r>
      <w:r>
        <w:rPr>
          <w:b/>
          <w:sz w:val="28"/>
          <w:szCs w:val="28"/>
        </w:rPr>
        <w:tab/>
      </w:r>
      <w:r>
        <w:rPr>
          <w:b/>
          <w:sz w:val="28"/>
          <w:szCs w:val="28"/>
        </w:rPr>
        <w:tab/>
        <w:t>Fleet</w:t>
      </w:r>
      <w:r>
        <w:rPr>
          <w:b/>
          <w:sz w:val="28"/>
          <w:szCs w:val="28"/>
        </w:rPr>
        <w:tab/>
      </w:r>
      <w:r>
        <w:rPr>
          <w:b/>
          <w:sz w:val="28"/>
          <w:szCs w:val="28"/>
        </w:rPr>
        <w:tab/>
      </w:r>
      <w:r>
        <w:rPr>
          <w:b/>
          <w:sz w:val="28"/>
          <w:szCs w:val="28"/>
        </w:rPr>
        <w:tab/>
      </w:r>
      <w:r>
        <w:rPr>
          <w:b/>
          <w:sz w:val="28"/>
          <w:szCs w:val="28"/>
        </w:rPr>
        <w:tab/>
        <w:t>Scenario</w:t>
      </w:r>
      <w:r w:rsidR="001F3D68">
        <w:rPr>
          <w:b/>
          <w:sz w:val="28"/>
          <w:szCs w:val="28"/>
        </w:rPr>
        <w:t xml:space="preserve"> </w:t>
      </w:r>
      <w:r w:rsidR="001F3D68">
        <w:rPr>
          <w:sz w:val="28"/>
          <w:szCs w:val="28"/>
        </w:rPr>
        <w:t>Convoy Attack</w:t>
      </w:r>
    </w:p>
    <w:tbl>
      <w:tblPr>
        <w:tblStyle w:val="TableGrid"/>
        <w:tblW w:w="0" w:type="auto"/>
        <w:tblLayout w:type="fixed"/>
        <w:tblLook w:val="04A0" w:firstRow="1" w:lastRow="0" w:firstColumn="1" w:lastColumn="0" w:noHBand="0" w:noVBand="1"/>
      </w:tblPr>
      <w:tblGrid>
        <w:gridCol w:w="1190"/>
        <w:gridCol w:w="1274"/>
        <w:gridCol w:w="1291"/>
        <w:gridCol w:w="1003"/>
        <w:gridCol w:w="1049"/>
        <w:gridCol w:w="992"/>
        <w:gridCol w:w="993"/>
        <w:gridCol w:w="1530"/>
      </w:tblGrid>
      <w:tr w:rsidR="00BB7F00" w:rsidRPr="00AF5C43" w:rsidTr="007A677C">
        <w:tc>
          <w:tcPr>
            <w:tcW w:w="1190" w:type="dxa"/>
            <w:shd w:val="clear" w:color="auto" w:fill="D9D9D9" w:themeFill="background1" w:themeFillShade="D9"/>
          </w:tcPr>
          <w:p w:rsidR="00BB7F00" w:rsidRPr="00AF5C43" w:rsidRDefault="00BB7F00" w:rsidP="007A677C">
            <w:pPr>
              <w:spacing w:after="120"/>
              <w:jc w:val="center"/>
              <w:rPr>
                <w:b/>
                <w:sz w:val="24"/>
                <w:szCs w:val="24"/>
              </w:rPr>
            </w:pPr>
            <w:r w:rsidRPr="00AF5C43">
              <w:rPr>
                <w:b/>
                <w:sz w:val="24"/>
                <w:szCs w:val="24"/>
              </w:rPr>
              <w:t>Ship Type</w:t>
            </w:r>
          </w:p>
        </w:tc>
        <w:tc>
          <w:tcPr>
            <w:tcW w:w="1274" w:type="dxa"/>
            <w:shd w:val="clear" w:color="auto" w:fill="D9D9D9" w:themeFill="background1" w:themeFillShade="D9"/>
          </w:tcPr>
          <w:p w:rsidR="00BB7F00" w:rsidRPr="00BD4C40" w:rsidRDefault="00BB7F00" w:rsidP="007A677C">
            <w:pPr>
              <w:spacing w:after="120"/>
              <w:jc w:val="center"/>
              <w:rPr>
                <w:b/>
                <w:sz w:val="24"/>
                <w:szCs w:val="24"/>
              </w:rPr>
            </w:pPr>
            <w:r>
              <w:rPr>
                <w:b/>
                <w:sz w:val="24"/>
                <w:szCs w:val="24"/>
              </w:rPr>
              <w:t>Torpedoes</w:t>
            </w:r>
          </w:p>
        </w:tc>
        <w:tc>
          <w:tcPr>
            <w:tcW w:w="1291" w:type="dxa"/>
            <w:shd w:val="clear" w:color="auto" w:fill="D9D9D9" w:themeFill="background1" w:themeFillShade="D9"/>
          </w:tcPr>
          <w:p w:rsidR="00BB7F00" w:rsidRDefault="00BB7F00" w:rsidP="007A677C">
            <w:pPr>
              <w:spacing w:after="120"/>
              <w:jc w:val="center"/>
              <w:rPr>
                <w:b/>
                <w:sz w:val="24"/>
                <w:szCs w:val="24"/>
              </w:rPr>
            </w:pPr>
            <w:r>
              <w:rPr>
                <w:b/>
                <w:sz w:val="24"/>
                <w:szCs w:val="24"/>
              </w:rPr>
              <w:t xml:space="preserve">Ship </w:t>
            </w:r>
            <w:r w:rsidRPr="00AF5C43">
              <w:rPr>
                <w:b/>
                <w:sz w:val="24"/>
                <w:szCs w:val="24"/>
              </w:rPr>
              <w:t>Value</w:t>
            </w:r>
          </w:p>
          <w:p w:rsidR="00BB7F00" w:rsidRPr="006F776F" w:rsidRDefault="00BB7F00" w:rsidP="007A677C">
            <w:pPr>
              <w:spacing w:after="120"/>
              <w:jc w:val="center"/>
              <w:rPr>
                <w:sz w:val="24"/>
                <w:szCs w:val="24"/>
              </w:rPr>
            </w:pPr>
            <w:r w:rsidRPr="006F776F">
              <w:rPr>
                <w:sz w:val="24"/>
                <w:szCs w:val="24"/>
              </w:rPr>
              <w:t>(less torpedoes)</w:t>
            </w:r>
          </w:p>
        </w:tc>
        <w:tc>
          <w:tcPr>
            <w:tcW w:w="1003" w:type="dxa"/>
            <w:shd w:val="clear" w:color="auto" w:fill="D9D9D9" w:themeFill="background1" w:themeFillShade="D9"/>
          </w:tcPr>
          <w:p w:rsidR="00BB7F00" w:rsidRPr="00AF5C43" w:rsidRDefault="00BB7F00" w:rsidP="007A677C">
            <w:pPr>
              <w:spacing w:after="120"/>
              <w:jc w:val="center"/>
              <w:rPr>
                <w:b/>
                <w:sz w:val="24"/>
                <w:szCs w:val="24"/>
              </w:rPr>
            </w:pPr>
            <w:r>
              <w:rPr>
                <w:b/>
                <w:sz w:val="24"/>
                <w:szCs w:val="24"/>
              </w:rPr>
              <w:t>Reloads</w:t>
            </w:r>
          </w:p>
        </w:tc>
        <w:tc>
          <w:tcPr>
            <w:tcW w:w="1049" w:type="dxa"/>
            <w:shd w:val="clear" w:color="auto" w:fill="D9D9D9" w:themeFill="background1" w:themeFillShade="D9"/>
          </w:tcPr>
          <w:p w:rsidR="00BB7F00" w:rsidRPr="00AF5C43" w:rsidRDefault="00BB7F00" w:rsidP="007A677C">
            <w:pPr>
              <w:spacing w:after="120"/>
              <w:jc w:val="center"/>
              <w:rPr>
                <w:b/>
                <w:sz w:val="24"/>
                <w:szCs w:val="24"/>
              </w:rPr>
            </w:pPr>
            <w:r w:rsidRPr="00AF5C43">
              <w:rPr>
                <w:b/>
                <w:sz w:val="24"/>
                <w:szCs w:val="24"/>
              </w:rPr>
              <w:t>Crew</w:t>
            </w:r>
            <w:r>
              <w:rPr>
                <w:b/>
                <w:sz w:val="24"/>
                <w:szCs w:val="24"/>
              </w:rPr>
              <w:t xml:space="preserve"> Value</w:t>
            </w:r>
          </w:p>
        </w:tc>
        <w:tc>
          <w:tcPr>
            <w:tcW w:w="992" w:type="dxa"/>
            <w:shd w:val="clear" w:color="auto" w:fill="D9D9D9" w:themeFill="background1" w:themeFillShade="D9"/>
          </w:tcPr>
          <w:p w:rsidR="00BB7F00" w:rsidRPr="00AF5C43" w:rsidRDefault="00BB7F00" w:rsidP="007A677C">
            <w:pPr>
              <w:spacing w:after="120"/>
              <w:jc w:val="center"/>
              <w:rPr>
                <w:b/>
                <w:sz w:val="24"/>
                <w:szCs w:val="24"/>
              </w:rPr>
            </w:pPr>
            <w:r w:rsidRPr="00AF5C43">
              <w:rPr>
                <w:b/>
                <w:sz w:val="24"/>
                <w:szCs w:val="24"/>
              </w:rPr>
              <w:t>Total</w:t>
            </w:r>
          </w:p>
        </w:tc>
        <w:tc>
          <w:tcPr>
            <w:tcW w:w="993" w:type="dxa"/>
            <w:shd w:val="clear" w:color="auto" w:fill="D9D9D9" w:themeFill="background1" w:themeFillShade="D9"/>
          </w:tcPr>
          <w:p w:rsidR="00BB7F00" w:rsidRPr="00AF5C43" w:rsidRDefault="00BB7F00" w:rsidP="007A677C">
            <w:pPr>
              <w:spacing w:after="120"/>
              <w:jc w:val="center"/>
              <w:rPr>
                <w:b/>
                <w:sz w:val="24"/>
                <w:szCs w:val="24"/>
              </w:rPr>
            </w:pPr>
            <w:r>
              <w:rPr>
                <w:b/>
                <w:sz w:val="24"/>
                <w:szCs w:val="24"/>
              </w:rPr>
              <w:t>Asset Score</w:t>
            </w:r>
          </w:p>
        </w:tc>
        <w:tc>
          <w:tcPr>
            <w:tcW w:w="1530" w:type="dxa"/>
            <w:shd w:val="clear" w:color="auto" w:fill="D9D9D9" w:themeFill="background1" w:themeFillShade="D9"/>
          </w:tcPr>
          <w:p w:rsidR="00BB7F00" w:rsidRDefault="00BB7F00" w:rsidP="007A677C">
            <w:pPr>
              <w:spacing w:after="120"/>
              <w:jc w:val="center"/>
              <w:rPr>
                <w:b/>
                <w:sz w:val="24"/>
                <w:szCs w:val="24"/>
              </w:rPr>
            </w:pPr>
            <w:r>
              <w:rPr>
                <w:b/>
                <w:sz w:val="24"/>
                <w:szCs w:val="24"/>
              </w:rPr>
              <w:t>Notes</w:t>
            </w:r>
          </w:p>
        </w:tc>
      </w:tr>
      <w:tr w:rsidR="00BB7F00" w:rsidRPr="00AF5C43" w:rsidTr="007A677C">
        <w:tc>
          <w:tcPr>
            <w:tcW w:w="1190" w:type="dxa"/>
          </w:tcPr>
          <w:p w:rsidR="00BB7F00" w:rsidRPr="00627DE9" w:rsidRDefault="00BB7F00" w:rsidP="007A677C">
            <w:pPr>
              <w:spacing w:after="120"/>
              <w:jc w:val="center"/>
              <w:rPr>
                <w:sz w:val="24"/>
                <w:szCs w:val="24"/>
              </w:rPr>
            </w:pPr>
          </w:p>
        </w:tc>
        <w:tc>
          <w:tcPr>
            <w:tcW w:w="1274" w:type="dxa"/>
          </w:tcPr>
          <w:p w:rsidR="00BB7F00" w:rsidRDefault="00BB7F00" w:rsidP="007A677C">
            <w:pPr>
              <w:spacing w:after="120"/>
              <w:jc w:val="center"/>
              <w:rPr>
                <w:sz w:val="24"/>
                <w:szCs w:val="24"/>
              </w:rPr>
            </w:pPr>
          </w:p>
        </w:tc>
        <w:tc>
          <w:tcPr>
            <w:tcW w:w="1291" w:type="dxa"/>
          </w:tcPr>
          <w:p w:rsidR="00BB7F00" w:rsidRPr="00627DE9" w:rsidRDefault="00BB7F00" w:rsidP="007A677C">
            <w:pPr>
              <w:spacing w:after="120"/>
              <w:jc w:val="center"/>
              <w:rPr>
                <w:sz w:val="24"/>
                <w:szCs w:val="24"/>
              </w:rPr>
            </w:pPr>
          </w:p>
        </w:tc>
        <w:tc>
          <w:tcPr>
            <w:tcW w:w="1003" w:type="dxa"/>
          </w:tcPr>
          <w:p w:rsidR="00BB7F00" w:rsidRPr="00AF5C43" w:rsidRDefault="00BB7F00" w:rsidP="007A677C">
            <w:pPr>
              <w:spacing w:after="120"/>
              <w:jc w:val="center"/>
              <w:rPr>
                <w:sz w:val="24"/>
                <w:szCs w:val="24"/>
              </w:rPr>
            </w:pPr>
          </w:p>
        </w:tc>
        <w:tc>
          <w:tcPr>
            <w:tcW w:w="1049" w:type="dxa"/>
          </w:tcPr>
          <w:p w:rsidR="00BB7F00" w:rsidRPr="00AF5C43" w:rsidRDefault="00BB7F00" w:rsidP="007A677C">
            <w:pPr>
              <w:spacing w:after="120"/>
              <w:jc w:val="center"/>
              <w:rPr>
                <w:sz w:val="24"/>
                <w:szCs w:val="24"/>
              </w:rPr>
            </w:pPr>
          </w:p>
        </w:tc>
        <w:tc>
          <w:tcPr>
            <w:tcW w:w="992" w:type="dxa"/>
          </w:tcPr>
          <w:p w:rsidR="00BB7F00" w:rsidRPr="00AF5C43" w:rsidRDefault="00BB7F00" w:rsidP="007A677C">
            <w:pPr>
              <w:spacing w:after="120"/>
              <w:jc w:val="center"/>
              <w:rPr>
                <w:sz w:val="24"/>
                <w:szCs w:val="24"/>
              </w:rPr>
            </w:pPr>
          </w:p>
        </w:tc>
        <w:tc>
          <w:tcPr>
            <w:tcW w:w="993" w:type="dxa"/>
          </w:tcPr>
          <w:p w:rsidR="00BB7F00" w:rsidRDefault="00BB7F00" w:rsidP="007A677C">
            <w:pPr>
              <w:spacing w:after="120"/>
              <w:jc w:val="center"/>
              <w:rPr>
                <w:sz w:val="24"/>
                <w:szCs w:val="24"/>
              </w:rPr>
            </w:pPr>
          </w:p>
        </w:tc>
        <w:tc>
          <w:tcPr>
            <w:tcW w:w="1530" w:type="dxa"/>
          </w:tcPr>
          <w:p w:rsidR="00BB7F00" w:rsidRDefault="00BB7F00" w:rsidP="007A677C">
            <w:pPr>
              <w:spacing w:after="120"/>
              <w:jc w:val="center"/>
              <w:rPr>
                <w:sz w:val="24"/>
                <w:szCs w:val="24"/>
              </w:rPr>
            </w:pPr>
          </w:p>
        </w:tc>
      </w:tr>
      <w:tr w:rsidR="00BB7F00" w:rsidRPr="00AF5C43" w:rsidTr="007A677C">
        <w:tc>
          <w:tcPr>
            <w:tcW w:w="1190" w:type="dxa"/>
          </w:tcPr>
          <w:p w:rsidR="00BB7F00" w:rsidRPr="00627DE9" w:rsidRDefault="00BB7F00" w:rsidP="007A677C">
            <w:pPr>
              <w:spacing w:after="120"/>
              <w:jc w:val="center"/>
              <w:rPr>
                <w:sz w:val="24"/>
                <w:szCs w:val="24"/>
              </w:rPr>
            </w:pPr>
          </w:p>
        </w:tc>
        <w:tc>
          <w:tcPr>
            <w:tcW w:w="1274" w:type="dxa"/>
          </w:tcPr>
          <w:p w:rsidR="00BB7F00" w:rsidRDefault="00BB7F00" w:rsidP="007A677C">
            <w:pPr>
              <w:spacing w:after="120"/>
              <w:jc w:val="center"/>
              <w:rPr>
                <w:sz w:val="24"/>
                <w:szCs w:val="24"/>
              </w:rPr>
            </w:pPr>
          </w:p>
        </w:tc>
        <w:tc>
          <w:tcPr>
            <w:tcW w:w="1291" w:type="dxa"/>
          </w:tcPr>
          <w:p w:rsidR="00BB7F00" w:rsidRPr="00627DE9" w:rsidRDefault="00BB7F00" w:rsidP="007A677C">
            <w:pPr>
              <w:spacing w:after="120"/>
              <w:jc w:val="center"/>
              <w:rPr>
                <w:sz w:val="24"/>
                <w:szCs w:val="24"/>
              </w:rPr>
            </w:pPr>
          </w:p>
        </w:tc>
        <w:tc>
          <w:tcPr>
            <w:tcW w:w="1003" w:type="dxa"/>
          </w:tcPr>
          <w:p w:rsidR="00BB7F00" w:rsidRPr="00AF5C43" w:rsidRDefault="00BB7F00" w:rsidP="007A677C">
            <w:pPr>
              <w:spacing w:after="120"/>
              <w:jc w:val="center"/>
              <w:rPr>
                <w:sz w:val="24"/>
                <w:szCs w:val="24"/>
              </w:rPr>
            </w:pPr>
          </w:p>
        </w:tc>
        <w:tc>
          <w:tcPr>
            <w:tcW w:w="1049" w:type="dxa"/>
          </w:tcPr>
          <w:p w:rsidR="00BB7F00" w:rsidRPr="00AF5C43" w:rsidRDefault="00BB7F00" w:rsidP="007A677C">
            <w:pPr>
              <w:spacing w:after="120"/>
              <w:jc w:val="center"/>
              <w:rPr>
                <w:sz w:val="24"/>
                <w:szCs w:val="24"/>
              </w:rPr>
            </w:pPr>
          </w:p>
        </w:tc>
        <w:tc>
          <w:tcPr>
            <w:tcW w:w="992" w:type="dxa"/>
          </w:tcPr>
          <w:p w:rsidR="00BB7F00" w:rsidRPr="00AF5C43" w:rsidRDefault="00BB7F00" w:rsidP="007A677C">
            <w:pPr>
              <w:spacing w:after="120"/>
              <w:jc w:val="center"/>
              <w:rPr>
                <w:sz w:val="24"/>
                <w:szCs w:val="24"/>
              </w:rPr>
            </w:pPr>
          </w:p>
        </w:tc>
        <w:tc>
          <w:tcPr>
            <w:tcW w:w="993" w:type="dxa"/>
          </w:tcPr>
          <w:p w:rsidR="00BB7F00" w:rsidRDefault="00BB7F00" w:rsidP="007A677C">
            <w:pPr>
              <w:spacing w:after="120"/>
              <w:jc w:val="center"/>
              <w:rPr>
                <w:sz w:val="24"/>
                <w:szCs w:val="24"/>
              </w:rPr>
            </w:pPr>
          </w:p>
        </w:tc>
        <w:tc>
          <w:tcPr>
            <w:tcW w:w="1530" w:type="dxa"/>
          </w:tcPr>
          <w:p w:rsidR="00BB7F00" w:rsidRDefault="00BB7F00" w:rsidP="007A677C">
            <w:pPr>
              <w:spacing w:after="120"/>
              <w:jc w:val="center"/>
              <w:rPr>
                <w:sz w:val="24"/>
                <w:szCs w:val="24"/>
              </w:rPr>
            </w:pPr>
          </w:p>
        </w:tc>
      </w:tr>
      <w:tr w:rsidR="00BB7F00" w:rsidRPr="00AF5C43" w:rsidTr="007A677C">
        <w:tc>
          <w:tcPr>
            <w:tcW w:w="1190" w:type="dxa"/>
          </w:tcPr>
          <w:p w:rsidR="00BB7F00" w:rsidRPr="00627DE9" w:rsidRDefault="00BB7F00" w:rsidP="007A677C">
            <w:pPr>
              <w:spacing w:after="120"/>
              <w:jc w:val="center"/>
              <w:rPr>
                <w:sz w:val="24"/>
                <w:szCs w:val="24"/>
              </w:rPr>
            </w:pPr>
          </w:p>
        </w:tc>
        <w:tc>
          <w:tcPr>
            <w:tcW w:w="1274" w:type="dxa"/>
          </w:tcPr>
          <w:p w:rsidR="00BB7F00" w:rsidRDefault="00BB7F00" w:rsidP="007A677C">
            <w:pPr>
              <w:spacing w:after="120"/>
              <w:jc w:val="center"/>
              <w:rPr>
                <w:sz w:val="24"/>
                <w:szCs w:val="24"/>
              </w:rPr>
            </w:pPr>
          </w:p>
        </w:tc>
        <w:tc>
          <w:tcPr>
            <w:tcW w:w="1291" w:type="dxa"/>
          </w:tcPr>
          <w:p w:rsidR="00BB7F00" w:rsidRPr="00627DE9" w:rsidRDefault="00BB7F00" w:rsidP="007A677C">
            <w:pPr>
              <w:spacing w:after="120"/>
              <w:jc w:val="center"/>
              <w:rPr>
                <w:sz w:val="24"/>
                <w:szCs w:val="24"/>
              </w:rPr>
            </w:pPr>
          </w:p>
        </w:tc>
        <w:tc>
          <w:tcPr>
            <w:tcW w:w="1003" w:type="dxa"/>
          </w:tcPr>
          <w:p w:rsidR="00BB7F00" w:rsidRPr="00AF5C43" w:rsidRDefault="00BB7F00" w:rsidP="007A677C">
            <w:pPr>
              <w:spacing w:after="120"/>
              <w:jc w:val="center"/>
              <w:rPr>
                <w:sz w:val="24"/>
                <w:szCs w:val="24"/>
              </w:rPr>
            </w:pPr>
          </w:p>
        </w:tc>
        <w:tc>
          <w:tcPr>
            <w:tcW w:w="1049" w:type="dxa"/>
          </w:tcPr>
          <w:p w:rsidR="00BB7F00" w:rsidRPr="00AF5C43" w:rsidRDefault="00BB7F00" w:rsidP="007A677C">
            <w:pPr>
              <w:spacing w:after="120"/>
              <w:jc w:val="center"/>
              <w:rPr>
                <w:sz w:val="24"/>
                <w:szCs w:val="24"/>
              </w:rPr>
            </w:pPr>
          </w:p>
        </w:tc>
        <w:tc>
          <w:tcPr>
            <w:tcW w:w="992" w:type="dxa"/>
          </w:tcPr>
          <w:p w:rsidR="00BB7F00" w:rsidRPr="00AF5C43" w:rsidRDefault="00BB7F00" w:rsidP="007A677C">
            <w:pPr>
              <w:spacing w:after="120"/>
              <w:jc w:val="center"/>
              <w:rPr>
                <w:sz w:val="24"/>
                <w:szCs w:val="24"/>
              </w:rPr>
            </w:pPr>
          </w:p>
        </w:tc>
        <w:tc>
          <w:tcPr>
            <w:tcW w:w="993" w:type="dxa"/>
          </w:tcPr>
          <w:p w:rsidR="00BB7F00" w:rsidRDefault="00BB7F00" w:rsidP="007A677C">
            <w:pPr>
              <w:spacing w:after="120"/>
              <w:jc w:val="center"/>
              <w:rPr>
                <w:sz w:val="24"/>
                <w:szCs w:val="24"/>
              </w:rPr>
            </w:pPr>
          </w:p>
        </w:tc>
        <w:tc>
          <w:tcPr>
            <w:tcW w:w="1530" w:type="dxa"/>
          </w:tcPr>
          <w:p w:rsidR="00BB7F00" w:rsidRDefault="00BB7F00" w:rsidP="007A677C">
            <w:pPr>
              <w:spacing w:after="120"/>
              <w:jc w:val="center"/>
              <w:rPr>
                <w:sz w:val="24"/>
                <w:szCs w:val="24"/>
              </w:rPr>
            </w:pPr>
          </w:p>
        </w:tc>
      </w:tr>
      <w:tr w:rsidR="00BB7F00" w:rsidRPr="00AF5C43" w:rsidTr="007A677C">
        <w:tc>
          <w:tcPr>
            <w:tcW w:w="1190" w:type="dxa"/>
          </w:tcPr>
          <w:p w:rsidR="00BB7F00" w:rsidRPr="00627DE9" w:rsidRDefault="00BB7F00" w:rsidP="007A677C">
            <w:pPr>
              <w:spacing w:after="120"/>
              <w:jc w:val="center"/>
              <w:rPr>
                <w:sz w:val="24"/>
                <w:szCs w:val="24"/>
              </w:rPr>
            </w:pPr>
          </w:p>
        </w:tc>
        <w:tc>
          <w:tcPr>
            <w:tcW w:w="1274" w:type="dxa"/>
          </w:tcPr>
          <w:p w:rsidR="00BB7F00" w:rsidRDefault="00BB7F00" w:rsidP="007A677C">
            <w:pPr>
              <w:spacing w:after="120"/>
              <w:jc w:val="center"/>
              <w:rPr>
                <w:sz w:val="24"/>
                <w:szCs w:val="24"/>
              </w:rPr>
            </w:pPr>
          </w:p>
        </w:tc>
        <w:tc>
          <w:tcPr>
            <w:tcW w:w="1291" w:type="dxa"/>
          </w:tcPr>
          <w:p w:rsidR="00BB7F00" w:rsidRPr="00627DE9" w:rsidRDefault="00BB7F00" w:rsidP="007A677C">
            <w:pPr>
              <w:spacing w:after="120"/>
              <w:jc w:val="center"/>
              <w:rPr>
                <w:sz w:val="24"/>
                <w:szCs w:val="24"/>
              </w:rPr>
            </w:pPr>
          </w:p>
        </w:tc>
        <w:tc>
          <w:tcPr>
            <w:tcW w:w="1003" w:type="dxa"/>
          </w:tcPr>
          <w:p w:rsidR="00BB7F00" w:rsidRPr="00AF5C43" w:rsidRDefault="00BB7F00" w:rsidP="007A677C">
            <w:pPr>
              <w:spacing w:after="120"/>
              <w:jc w:val="center"/>
              <w:rPr>
                <w:sz w:val="24"/>
                <w:szCs w:val="24"/>
              </w:rPr>
            </w:pPr>
          </w:p>
        </w:tc>
        <w:tc>
          <w:tcPr>
            <w:tcW w:w="1049" w:type="dxa"/>
          </w:tcPr>
          <w:p w:rsidR="00BB7F00" w:rsidRPr="00AF5C43" w:rsidRDefault="00BB7F00" w:rsidP="007A677C">
            <w:pPr>
              <w:spacing w:after="120"/>
              <w:jc w:val="center"/>
              <w:rPr>
                <w:sz w:val="24"/>
                <w:szCs w:val="24"/>
              </w:rPr>
            </w:pPr>
          </w:p>
        </w:tc>
        <w:tc>
          <w:tcPr>
            <w:tcW w:w="992" w:type="dxa"/>
          </w:tcPr>
          <w:p w:rsidR="00BB7F00" w:rsidRPr="00AF5C43" w:rsidRDefault="00BB7F00" w:rsidP="007A677C">
            <w:pPr>
              <w:spacing w:after="120"/>
              <w:jc w:val="center"/>
              <w:rPr>
                <w:sz w:val="24"/>
                <w:szCs w:val="24"/>
              </w:rPr>
            </w:pPr>
          </w:p>
        </w:tc>
        <w:tc>
          <w:tcPr>
            <w:tcW w:w="993" w:type="dxa"/>
          </w:tcPr>
          <w:p w:rsidR="00BB7F00" w:rsidRDefault="00BB7F00" w:rsidP="007A677C">
            <w:pPr>
              <w:spacing w:after="120"/>
              <w:jc w:val="center"/>
              <w:rPr>
                <w:sz w:val="24"/>
                <w:szCs w:val="24"/>
              </w:rPr>
            </w:pPr>
          </w:p>
        </w:tc>
        <w:tc>
          <w:tcPr>
            <w:tcW w:w="1530" w:type="dxa"/>
          </w:tcPr>
          <w:p w:rsidR="00BB7F00" w:rsidRDefault="00BB7F00" w:rsidP="007A677C">
            <w:pPr>
              <w:spacing w:after="120"/>
              <w:jc w:val="center"/>
              <w:rPr>
                <w:sz w:val="24"/>
                <w:szCs w:val="24"/>
              </w:rPr>
            </w:pPr>
          </w:p>
        </w:tc>
      </w:tr>
      <w:tr w:rsidR="00BB7F00" w:rsidRPr="00AF5C43" w:rsidTr="007A677C">
        <w:tc>
          <w:tcPr>
            <w:tcW w:w="1190" w:type="dxa"/>
          </w:tcPr>
          <w:p w:rsidR="00BB7F00" w:rsidRPr="00627DE9" w:rsidRDefault="00BB7F00" w:rsidP="007A677C">
            <w:pPr>
              <w:spacing w:after="120"/>
              <w:jc w:val="center"/>
              <w:rPr>
                <w:sz w:val="24"/>
                <w:szCs w:val="24"/>
              </w:rPr>
            </w:pPr>
          </w:p>
        </w:tc>
        <w:tc>
          <w:tcPr>
            <w:tcW w:w="1274" w:type="dxa"/>
          </w:tcPr>
          <w:p w:rsidR="00BB7F00" w:rsidRDefault="00BB7F00" w:rsidP="007A677C">
            <w:pPr>
              <w:spacing w:after="120"/>
              <w:jc w:val="center"/>
              <w:rPr>
                <w:sz w:val="24"/>
                <w:szCs w:val="24"/>
              </w:rPr>
            </w:pPr>
          </w:p>
        </w:tc>
        <w:tc>
          <w:tcPr>
            <w:tcW w:w="1291" w:type="dxa"/>
          </w:tcPr>
          <w:p w:rsidR="00BB7F00" w:rsidRPr="00627DE9" w:rsidRDefault="00BB7F00" w:rsidP="007A677C">
            <w:pPr>
              <w:spacing w:after="120"/>
              <w:jc w:val="center"/>
              <w:rPr>
                <w:sz w:val="24"/>
                <w:szCs w:val="24"/>
              </w:rPr>
            </w:pPr>
          </w:p>
        </w:tc>
        <w:tc>
          <w:tcPr>
            <w:tcW w:w="1003" w:type="dxa"/>
          </w:tcPr>
          <w:p w:rsidR="00BB7F00" w:rsidRPr="00AF5C43" w:rsidRDefault="00BB7F00" w:rsidP="007A677C">
            <w:pPr>
              <w:spacing w:after="120"/>
              <w:jc w:val="center"/>
              <w:rPr>
                <w:sz w:val="24"/>
                <w:szCs w:val="24"/>
              </w:rPr>
            </w:pPr>
          </w:p>
        </w:tc>
        <w:tc>
          <w:tcPr>
            <w:tcW w:w="1049" w:type="dxa"/>
          </w:tcPr>
          <w:p w:rsidR="00BB7F00" w:rsidRPr="00AF5C43" w:rsidRDefault="00BB7F00" w:rsidP="007A677C">
            <w:pPr>
              <w:spacing w:after="120"/>
              <w:jc w:val="center"/>
              <w:rPr>
                <w:sz w:val="24"/>
                <w:szCs w:val="24"/>
              </w:rPr>
            </w:pPr>
          </w:p>
        </w:tc>
        <w:tc>
          <w:tcPr>
            <w:tcW w:w="992" w:type="dxa"/>
          </w:tcPr>
          <w:p w:rsidR="00BB7F00" w:rsidRPr="00AF5C43" w:rsidRDefault="00BB7F00" w:rsidP="007A677C">
            <w:pPr>
              <w:spacing w:after="120"/>
              <w:jc w:val="center"/>
              <w:rPr>
                <w:sz w:val="24"/>
                <w:szCs w:val="24"/>
              </w:rPr>
            </w:pPr>
          </w:p>
        </w:tc>
        <w:tc>
          <w:tcPr>
            <w:tcW w:w="993" w:type="dxa"/>
          </w:tcPr>
          <w:p w:rsidR="00BB7F00" w:rsidRDefault="00BB7F00" w:rsidP="007A677C">
            <w:pPr>
              <w:spacing w:after="120"/>
              <w:jc w:val="center"/>
              <w:rPr>
                <w:sz w:val="24"/>
                <w:szCs w:val="24"/>
              </w:rPr>
            </w:pPr>
          </w:p>
        </w:tc>
        <w:tc>
          <w:tcPr>
            <w:tcW w:w="1530" w:type="dxa"/>
          </w:tcPr>
          <w:p w:rsidR="00BB7F00" w:rsidRDefault="00BB7F00" w:rsidP="007A677C">
            <w:pPr>
              <w:spacing w:after="120"/>
              <w:jc w:val="center"/>
              <w:rPr>
                <w:sz w:val="24"/>
                <w:szCs w:val="24"/>
              </w:rPr>
            </w:pPr>
          </w:p>
        </w:tc>
      </w:tr>
      <w:tr w:rsidR="00BB7F00" w:rsidRPr="00AF5C43" w:rsidTr="007A677C">
        <w:tc>
          <w:tcPr>
            <w:tcW w:w="1190" w:type="dxa"/>
          </w:tcPr>
          <w:p w:rsidR="00BB7F00" w:rsidRPr="00627DE9" w:rsidRDefault="00BB7F00" w:rsidP="007A677C">
            <w:pPr>
              <w:spacing w:after="120"/>
              <w:jc w:val="center"/>
              <w:rPr>
                <w:sz w:val="24"/>
                <w:szCs w:val="24"/>
              </w:rPr>
            </w:pPr>
          </w:p>
        </w:tc>
        <w:tc>
          <w:tcPr>
            <w:tcW w:w="1274" w:type="dxa"/>
          </w:tcPr>
          <w:p w:rsidR="00BB7F00" w:rsidRDefault="00BB7F00" w:rsidP="007A677C">
            <w:pPr>
              <w:spacing w:after="120"/>
              <w:jc w:val="center"/>
              <w:rPr>
                <w:sz w:val="24"/>
                <w:szCs w:val="24"/>
              </w:rPr>
            </w:pPr>
          </w:p>
        </w:tc>
        <w:tc>
          <w:tcPr>
            <w:tcW w:w="1291" w:type="dxa"/>
          </w:tcPr>
          <w:p w:rsidR="00BB7F00" w:rsidRPr="00627DE9" w:rsidRDefault="00BB7F00" w:rsidP="007A677C">
            <w:pPr>
              <w:spacing w:after="120"/>
              <w:jc w:val="center"/>
              <w:rPr>
                <w:sz w:val="24"/>
                <w:szCs w:val="24"/>
              </w:rPr>
            </w:pPr>
          </w:p>
        </w:tc>
        <w:tc>
          <w:tcPr>
            <w:tcW w:w="1003" w:type="dxa"/>
          </w:tcPr>
          <w:p w:rsidR="00BB7F00" w:rsidRPr="00AF5C43" w:rsidRDefault="00BB7F00" w:rsidP="007A677C">
            <w:pPr>
              <w:spacing w:after="120"/>
              <w:jc w:val="center"/>
              <w:rPr>
                <w:sz w:val="24"/>
                <w:szCs w:val="24"/>
              </w:rPr>
            </w:pPr>
          </w:p>
        </w:tc>
        <w:tc>
          <w:tcPr>
            <w:tcW w:w="1049" w:type="dxa"/>
          </w:tcPr>
          <w:p w:rsidR="00BB7F00" w:rsidRPr="00AF5C43" w:rsidRDefault="00BB7F00" w:rsidP="007A677C">
            <w:pPr>
              <w:spacing w:after="120"/>
              <w:jc w:val="center"/>
              <w:rPr>
                <w:sz w:val="24"/>
                <w:szCs w:val="24"/>
              </w:rPr>
            </w:pPr>
          </w:p>
        </w:tc>
        <w:tc>
          <w:tcPr>
            <w:tcW w:w="992" w:type="dxa"/>
          </w:tcPr>
          <w:p w:rsidR="00BB7F00" w:rsidRPr="00AF5C43" w:rsidRDefault="00BB7F00" w:rsidP="007A677C">
            <w:pPr>
              <w:spacing w:after="120"/>
              <w:jc w:val="center"/>
              <w:rPr>
                <w:sz w:val="24"/>
                <w:szCs w:val="24"/>
              </w:rPr>
            </w:pPr>
          </w:p>
        </w:tc>
        <w:tc>
          <w:tcPr>
            <w:tcW w:w="993" w:type="dxa"/>
          </w:tcPr>
          <w:p w:rsidR="00BB7F00" w:rsidRDefault="00BB7F00" w:rsidP="007A677C">
            <w:pPr>
              <w:spacing w:after="120"/>
              <w:jc w:val="center"/>
              <w:rPr>
                <w:sz w:val="24"/>
                <w:szCs w:val="24"/>
              </w:rPr>
            </w:pPr>
          </w:p>
        </w:tc>
        <w:tc>
          <w:tcPr>
            <w:tcW w:w="1530" w:type="dxa"/>
          </w:tcPr>
          <w:p w:rsidR="00BB7F00" w:rsidRDefault="00BB7F00" w:rsidP="007A677C">
            <w:pPr>
              <w:spacing w:after="120"/>
              <w:jc w:val="center"/>
              <w:rPr>
                <w:sz w:val="24"/>
                <w:szCs w:val="24"/>
              </w:rPr>
            </w:pPr>
          </w:p>
        </w:tc>
      </w:tr>
      <w:tr w:rsidR="00BB7F00" w:rsidRPr="00AF5C43" w:rsidTr="007A677C">
        <w:tc>
          <w:tcPr>
            <w:tcW w:w="1190" w:type="dxa"/>
          </w:tcPr>
          <w:p w:rsidR="00BB7F00" w:rsidRPr="00627DE9" w:rsidRDefault="00BB7F00" w:rsidP="007A677C">
            <w:pPr>
              <w:spacing w:after="120"/>
              <w:jc w:val="center"/>
              <w:rPr>
                <w:sz w:val="24"/>
                <w:szCs w:val="24"/>
              </w:rPr>
            </w:pPr>
          </w:p>
        </w:tc>
        <w:tc>
          <w:tcPr>
            <w:tcW w:w="1274" w:type="dxa"/>
          </w:tcPr>
          <w:p w:rsidR="00BB7F00" w:rsidRDefault="00BB7F00" w:rsidP="007A677C">
            <w:pPr>
              <w:spacing w:after="120"/>
              <w:jc w:val="center"/>
              <w:rPr>
                <w:sz w:val="24"/>
                <w:szCs w:val="24"/>
              </w:rPr>
            </w:pPr>
          </w:p>
        </w:tc>
        <w:tc>
          <w:tcPr>
            <w:tcW w:w="1291" w:type="dxa"/>
          </w:tcPr>
          <w:p w:rsidR="00BB7F00" w:rsidRPr="00627DE9" w:rsidRDefault="00BB7F00" w:rsidP="007A677C">
            <w:pPr>
              <w:spacing w:after="120"/>
              <w:jc w:val="center"/>
              <w:rPr>
                <w:sz w:val="24"/>
                <w:szCs w:val="24"/>
              </w:rPr>
            </w:pPr>
          </w:p>
        </w:tc>
        <w:tc>
          <w:tcPr>
            <w:tcW w:w="1003" w:type="dxa"/>
          </w:tcPr>
          <w:p w:rsidR="00BB7F00" w:rsidRPr="00AF5C43" w:rsidRDefault="00BB7F00" w:rsidP="007A677C">
            <w:pPr>
              <w:spacing w:after="120"/>
              <w:jc w:val="center"/>
              <w:rPr>
                <w:sz w:val="24"/>
                <w:szCs w:val="24"/>
              </w:rPr>
            </w:pPr>
          </w:p>
        </w:tc>
        <w:tc>
          <w:tcPr>
            <w:tcW w:w="1049" w:type="dxa"/>
          </w:tcPr>
          <w:p w:rsidR="00BB7F00" w:rsidRPr="00AF5C43" w:rsidRDefault="00BB7F00" w:rsidP="007A677C">
            <w:pPr>
              <w:spacing w:after="120"/>
              <w:jc w:val="center"/>
              <w:rPr>
                <w:sz w:val="24"/>
                <w:szCs w:val="24"/>
              </w:rPr>
            </w:pPr>
          </w:p>
        </w:tc>
        <w:tc>
          <w:tcPr>
            <w:tcW w:w="992" w:type="dxa"/>
          </w:tcPr>
          <w:p w:rsidR="00BB7F00" w:rsidRPr="00AF5C43" w:rsidRDefault="00BB7F00" w:rsidP="007A677C">
            <w:pPr>
              <w:spacing w:after="120"/>
              <w:jc w:val="center"/>
              <w:rPr>
                <w:sz w:val="24"/>
                <w:szCs w:val="24"/>
              </w:rPr>
            </w:pPr>
          </w:p>
        </w:tc>
        <w:tc>
          <w:tcPr>
            <w:tcW w:w="993" w:type="dxa"/>
          </w:tcPr>
          <w:p w:rsidR="00BB7F00" w:rsidRDefault="00BB7F00" w:rsidP="007A677C">
            <w:pPr>
              <w:spacing w:after="120"/>
              <w:jc w:val="center"/>
              <w:rPr>
                <w:sz w:val="24"/>
                <w:szCs w:val="24"/>
              </w:rPr>
            </w:pPr>
          </w:p>
        </w:tc>
        <w:tc>
          <w:tcPr>
            <w:tcW w:w="1530" w:type="dxa"/>
          </w:tcPr>
          <w:p w:rsidR="00BB7F00" w:rsidRDefault="00BB7F00" w:rsidP="007A677C">
            <w:pPr>
              <w:spacing w:after="120"/>
              <w:jc w:val="center"/>
              <w:rPr>
                <w:sz w:val="24"/>
                <w:szCs w:val="24"/>
              </w:rPr>
            </w:pPr>
          </w:p>
        </w:tc>
      </w:tr>
      <w:tr w:rsidR="00BB7F00" w:rsidRPr="00AF5C43" w:rsidTr="007A677C">
        <w:tc>
          <w:tcPr>
            <w:tcW w:w="1190" w:type="dxa"/>
          </w:tcPr>
          <w:p w:rsidR="00BB7F00" w:rsidRPr="00627DE9" w:rsidRDefault="00BB7F00" w:rsidP="007A677C">
            <w:pPr>
              <w:spacing w:after="120"/>
              <w:jc w:val="center"/>
              <w:rPr>
                <w:sz w:val="24"/>
                <w:szCs w:val="24"/>
              </w:rPr>
            </w:pPr>
          </w:p>
        </w:tc>
        <w:tc>
          <w:tcPr>
            <w:tcW w:w="1274" w:type="dxa"/>
          </w:tcPr>
          <w:p w:rsidR="00BB7F00" w:rsidRDefault="00BB7F00" w:rsidP="007A677C">
            <w:pPr>
              <w:spacing w:after="120"/>
              <w:jc w:val="center"/>
              <w:rPr>
                <w:sz w:val="24"/>
                <w:szCs w:val="24"/>
              </w:rPr>
            </w:pPr>
          </w:p>
        </w:tc>
        <w:tc>
          <w:tcPr>
            <w:tcW w:w="1291" w:type="dxa"/>
          </w:tcPr>
          <w:p w:rsidR="00BB7F00" w:rsidRPr="00627DE9" w:rsidRDefault="00BB7F00" w:rsidP="007A677C">
            <w:pPr>
              <w:spacing w:after="120"/>
              <w:jc w:val="center"/>
              <w:rPr>
                <w:sz w:val="24"/>
                <w:szCs w:val="24"/>
              </w:rPr>
            </w:pPr>
          </w:p>
        </w:tc>
        <w:tc>
          <w:tcPr>
            <w:tcW w:w="1003" w:type="dxa"/>
          </w:tcPr>
          <w:p w:rsidR="00BB7F00" w:rsidRPr="00AF5C43" w:rsidRDefault="00BB7F00" w:rsidP="007A677C">
            <w:pPr>
              <w:spacing w:after="120"/>
              <w:jc w:val="center"/>
              <w:rPr>
                <w:sz w:val="24"/>
                <w:szCs w:val="24"/>
              </w:rPr>
            </w:pPr>
          </w:p>
        </w:tc>
        <w:tc>
          <w:tcPr>
            <w:tcW w:w="1049" w:type="dxa"/>
          </w:tcPr>
          <w:p w:rsidR="00BB7F00" w:rsidRPr="00AF5C43" w:rsidRDefault="00BB7F00" w:rsidP="007A677C">
            <w:pPr>
              <w:spacing w:after="120"/>
              <w:jc w:val="center"/>
              <w:rPr>
                <w:sz w:val="24"/>
                <w:szCs w:val="24"/>
              </w:rPr>
            </w:pPr>
          </w:p>
        </w:tc>
        <w:tc>
          <w:tcPr>
            <w:tcW w:w="992" w:type="dxa"/>
          </w:tcPr>
          <w:p w:rsidR="00BB7F00" w:rsidRPr="00AF5C43" w:rsidRDefault="00BB7F00" w:rsidP="007A677C">
            <w:pPr>
              <w:spacing w:after="120"/>
              <w:jc w:val="center"/>
              <w:rPr>
                <w:sz w:val="24"/>
                <w:szCs w:val="24"/>
              </w:rPr>
            </w:pPr>
          </w:p>
        </w:tc>
        <w:tc>
          <w:tcPr>
            <w:tcW w:w="993" w:type="dxa"/>
          </w:tcPr>
          <w:p w:rsidR="00BB7F00" w:rsidRDefault="00BB7F00" w:rsidP="007A677C">
            <w:pPr>
              <w:spacing w:after="120"/>
              <w:jc w:val="center"/>
              <w:rPr>
                <w:sz w:val="24"/>
                <w:szCs w:val="24"/>
              </w:rPr>
            </w:pPr>
          </w:p>
        </w:tc>
        <w:tc>
          <w:tcPr>
            <w:tcW w:w="1530" w:type="dxa"/>
          </w:tcPr>
          <w:p w:rsidR="00BB7F00" w:rsidRDefault="00BB7F00" w:rsidP="007A677C">
            <w:pPr>
              <w:spacing w:after="120"/>
              <w:jc w:val="center"/>
              <w:rPr>
                <w:sz w:val="24"/>
                <w:szCs w:val="24"/>
              </w:rPr>
            </w:pPr>
          </w:p>
        </w:tc>
      </w:tr>
      <w:tr w:rsidR="00BB7F00" w:rsidRPr="00AF5C43" w:rsidTr="007A677C">
        <w:tc>
          <w:tcPr>
            <w:tcW w:w="1190" w:type="dxa"/>
          </w:tcPr>
          <w:p w:rsidR="00BB7F00" w:rsidRPr="00AF5C43" w:rsidRDefault="00BB7F00" w:rsidP="007A677C">
            <w:pPr>
              <w:spacing w:after="120"/>
              <w:jc w:val="center"/>
              <w:rPr>
                <w:sz w:val="24"/>
                <w:szCs w:val="24"/>
              </w:rPr>
            </w:pPr>
          </w:p>
        </w:tc>
        <w:tc>
          <w:tcPr>
            <w:tcW w:w="1274" w:type="dxa"/>
          </w:tcPr>
          <w:p w:rsidR="00BB7F00" w:rsidRDefault="00BB7F00" w:rsidP="007A677C">
            <w:pPr>
              <w:spacing w:after="120"/>
              <w:jc w:val="center"/>
              <w:rPr>
                <w:sz w:val="24"/>
                <w:szCs w:val="24"/>
              </w:rPr>
            </w:pPr>
          </w:p>
        </w:tc>
        <w:tc>
          <w:tcPr>
            <w:tcW w:w="1291" w:type="dxa"/>
          </w:tcPr>
          <w:p w:rsidR="00BB7F00" w:rsidRPr="00AF5C43" w:rsidRDefault="00BB7F00" w:rsidP="007A677C">
            <w:pPr>
              <w:spacing w:after="120"/>
              <w:jc w:val="center"/>
              <w:rPr>
                <w:sz w:val="24"/>
                <w:szCs w:val="24"/>
              </w:rPr>
            </w:pPr>
          </w:p>
        </w:tc>
        <w:tc>
          <w:tcPr>
            <w:tcW w:w="1003" w:type="dxa"/>
          </w:tcPr>
          <w:p w:rsidR="00BB7F00" w:rsidRPr="00AF5C43" w:rsidRDefault="00BB7F00" w:rsidP="007A677C">
            <w:pPr>
              <w:spacing w:after="120"/>
              <w:jc w:val="center"/>
              <w:rPr>
                <w:sz w:val="24"/>
                <w:szCs w:val="24"/>
              </w:rPr>
            </w:pPr>
          </w:p>
        </w:tc>
        <w:tc>
          <w:tcPr>
            <w:tcW w:w="1049" w:type="dxa"/>
          </w:tcPr>
          <w:p w:rsidR="00BB7F00" w:rsidRPr="00AF5C43" w:rsidRDefault="00BB7F00" w:rsidP="007A677C">
            <w:pPr>
              <w:spacing w:after="120"/>
              <w:jc w:val="center"/>
              <w:rPr>
                <w:sz w:val="24"/>
                <w:szCs w:val="24"/>
              </w:rPr>
            </w:pPr>
          </w:p>
        </w:tc>
        <w:tc>
          <w:tcPr>
            <w:tcW w:w="992" w:type="dxa"/>
          </w:tcPr>
          <w:p w:rsidR="00BB7F00" w:rsidRPr="00AF5C43" w:rsidRDefault="00BB7F00" w:rsidP="007A677C">
            <w:pPr>
              <w:spacing w:after="120"/>
              <w:jc w:val="center"/>
              <w:rPr>
                <w:sz w:val="24"/>
                <w:szCs w:val="24"/>
              </w:rPr>
            </w:pPr>
          </w:p>
        </w:tc>
        <w:tc>
          <w:tcPr>
            <w:tcW w:w="993" w:type="dxa"/>
          </w:tcPr>
          <w:p w:rsidR="00BB7F00" w:rsidRDefault="00BB7F00" w:rsidP="007A677C">
            <w:pPr>
              <w:spacing w:after="120"/>
              <w:jc w:val="center"/>
              <w:rPr>
                <w:sz w:val="24"/>
                <w:szCs w:val="24"/>
              </w:rPr>
            </w:pPr>
          </w:p>
        </w:tc>
        <w:tc>
          <w:tcPr>
            <w:tcW w:w="1530" w:type="dxa"/>
          </w:tcPr>
          <w:p w:rsidR="00BB7F00" w:rsidRDefault="00BB7F00" w:rsidP="007A677C">
            <w:pPr>
              <w:spacing w:after="120"/>
              <w:jc w:val="center"/>
              <w:rPr>
                <w:sz w:val="24"/>
                <w:szCs w:val="24"/>
              </w:rPr>
            </w:pPr>
          </w:p>
        </w:tc>
      </w:tr>
      <w:tr w:rsidR="00BB7F00" w:rsidRPr="00AF5C43" w:rsidTr="007A677C">
        <w:trPr>
          <w:trHeight w:val="405"/>
        </w:trPr>
        <w:tc>
          <w:tcPr>
            <w:tcW w:w="1190" w:type="dxa"/>
          </w:tcPr>
          <w:p w:rsidR="00BB7F00" w:rsidRPr="00AF5C43" w:rsidRDefault="00BB7F00" w:rsidP="007A677C">
            <w:pPr>
              <w:spacing w:after="120"/>
              <w:jc w:val="center"/>
              <w:rPr>
                <w:sz w:val="24"/>
                <w:szCs w:val="24"/>
              </w:rPr>
            </w:pPr>
          </w:p>
        </w:tc>
        <w:tc>
          <w:tcPr>
            <w:tcW w:w="1274" w:type="dxa"/>
          </w:tcPr>
          <w:p w:rsidR="00BB7F00" w:rsidRDefault="00BB7F00" w:rsidP="007A677C">
            <w:pPr>
              <w:spacing w:after="120"/>
              <w:jc w:val="center"/>
              <w:rPr>
                <w:sz w:val="24"/>
                <w:szCs w:val="24"/>
              </w:rPr>
            </w:pPr>
          </w:p>
        </w:tc>
        <w:tc>
          <w:tcPr>
            <w:tcW w:w="1291" w:type="dxa"/>
          </w:tcPr>
          <w:p w:rsidR="00BB7F00" w:rsidRPr="00AF5C43" w:rsidRDefault="00BB7F00" w:rsidP="007A677C">
            <w:pPr>
              <w:spacing w:after="120"/>
              <w:jc w:val="center"/>
              <w:rPr>
                <w:sz w:val="24"/>
                <w:szCs w:val="24"/>
              </w:rPr>
            </w:pPr>
          </w:p>
        </w:tc>
        <w:tc>
          <w:tcPr>
            <w:tcW w:w="1003" w:type="dxa"/>
          </w:tcPr>
          <w:p w:rsidR="00BB7F00" w:rsidRPr="00AF5C43" w:rsidRDefault="00BB7F00" w:rsidP="007A677C">
            <w:pPr>
              <w:spacing w:after="120"/>
              <w:jc w:val="center"/>
              <w:rPr>
                <w:sz w:val="24"/>
                <w:szCs w:val="24"/>
              </w:rPr>
            </w:pPr>
          </w:p>
        </w:tc>
        <w:tc>
          <w:tcPr>
            <w:tcW w:w="1049" w:type="dxa"/>
          </w:tcPr>
          <w:p w:rsidR="00BB7F00" w:rsidRPr="00AF5C43" w:rsidRDefault="00BB7F00" w:rsidP="007A677C">
            <w:pPr>
              <w:spacing w:after="120"/>
              <w:jc w:val="center"/>
              <w:rPr>
                <w:sz w:val="24"/>
                <w:szCs w:val="24"/>
              </w:rPr>
            </w:pPr>
          </w:p>
        </w:tc>
        <w:tc>
          <w:tcPr>
            <w:tcW w:w="992" w:type="dxa"/>
          </w:tcPr>
          <w:p w:rsidR="00BB7F00" w:rsidRPr="00AF5C43" w:rsidRDefault="00BB7F00" w:rsidP="007A677C">
            <w:pPr>
              <w:spacing w:after="120"/>
              <w:jc w:val="center"/>
              <w:rPr>
                <w:sz w:val="24"/>
                <w:szCs w:val="24"/>
              </w:rPr>
            </w:pPr>
          </w:p>
        </w:tc>
        <w:tc>
          <w:tcPr>
            <w:tcW w:w="993" w:type="dxa"/>
          </w:tcPr>
          <w:p w:rsidR="00BB7F00" w:rsidRDefault="00BB7F00" w:rsidP="007A677C">
            <w:pPr>
              <w:spacing w:after="120"/>
              <w:jc w:val="center"/>
              <w:rPr>
                <w:sz w:val="24"/>
                <w:szCs w:val="24"/>
              </w:rPr>
            </w:pPr>
          </w:p>
        </w:tc>
        <w:tc>
          <w:tcPr>
            <w:tcW w:w="1530" w:type="dxa"/>
          </w:tcPr>
          <w:p w:rsidR="00BB7F00" w:rsidRDefault="00BB7F00" w:rsidP="007A677C">
            <w:pPr>
              <w:spacing w:after="120"/>
              <w:jc w:val="center"/>
              <w:rPr>
                <w:sz w:val="24"/>
                <w:szCs w:val="24"/>
              </w:rPr>
            </w:pPr>
          </w:p>
        </w:tc>
      </w:tr>
      <w:tr w:rsidR="00BB7F00" w:rsidRPr="00AF5C43" w:rsidTr="007A677C">
        <w:tc>
          <w:tcPr>
            <w:tcW w:w="1190" w:type="dxa"/>
          </w:tcPr>
          <w:p w:rsidR="00BB7F00" w:rsidRPr="00AF5C43" w:rsidRDefault="00BB7F00" w:rsidP="007A677C">
            <w:pPr>
              <w:jc w:val="right"/>
              <w:rPr>
                <w:sz w:val="24"/>
                <w:szCs w:val="24"/>
              </w:rPr>
            </w:pPr>
          </w:p>
        </w:tc>
        <w:tc>
          <w:tcPr>
            <w:tcW w:w="4617" w:type="dxa"/>
            <w:gridSpan w:val="4"/>
          </w:tcPr>
          <w:p w:rsidR="00BB7F00" w:rsidRPr="00AF5C43" w:rsidRDefault="00BB7F00" w:rsidP="007A677C">
            <w:pPr>
              <w:jc w:val="right"/>
              <w:rPr>
                <w:sz w:val="24"/>
                <w:szCs w:val="24"/>
              </w:rPr>
            </w:pPr>
            <w:r w:rsidRPr="00AF5C43">
              <w:rPr>
                <w:sz w:val="24"/>
                <w:szCs w:val="24"/>
              </w:rPr>
              <w:t>Grand Total</w:t>
            </w:r>
          </w:p>
        </w:tc>
        <w:tc>
          <w:tcPr>
            <w:tcW w:w="992" w:type="dxa"/>
          </w:tcPr>
          <w:p w:rsidR="00BB7F00" w:rsidRPr="00EF3594" w:rsidRDefault="00BB7F00" w:rsidP="007A677C">
            <w:pPr>
              <w:spacing w:after="120"/>
              <w:jc w:val="center"/>
              <w:rPr>
                <w:b/>
                <w:sz w:val="24"/>
                <w:szCs w:val="24"/>
              </w:rPr>
            </w:pPr>
          </w:p>
        </w:tc>
        <w:tc>
          <w:tcPr>
            <w:tcW w:w="993" w:type="dxa"/>
          </w:tcPr>
          <w:p w:rsidR="00BB7F00" w:rsidRDefault="00BB7F00" w:rsidP="007A677C">
            <w:pPr>
              <w:spacing w:after="120"/>
              <w:jc w:val="center"/>
              <w:rPr>
                <w:b/>
                <w:sz w:val="24"/>
                <w:szCs w:val="24"/>
              </w:rPr>
            </w:pPr>
          </w:p>
        </w:tc>
        <w:tc>
          <w:tcPr>
            <w:tcW w:w="1530" w:type="dxa"/>
          </w:tcPr>
          <w:p w:rsidR="00BB7F00" w:rsidRDefault="00BB7F00" w:rsidP="007A677C">
            <w:pPr>
              <w:spacing w:after="120"/>
              <w:jc w:val="center"/>
              <w:rPr>
                <w:b/>
                <w:sz w:val="24"/>
                <w:szCs w:val="24"/>
              </w:rPr>
            </w:pPr>
          </w:p>
        </w:tc>
      </w:tr>
    </w:tbl>
    <w:p w:rsidR="007607CB" w:rsidRDefault="007607CB" w:rsidP="001F3D68">
      <w:pPr>
        <w:spacing w:after="120"/>
        <w:jc w:val="both"/>
        <w:rPr>
          <w:b/>
          <w:sz w:val="28"/>
          <w:szCs w:val="28"/>
        </w:rPr>
      </w:pPr>
    </w:p>
    <w:p w:rsidR="001F3D68" w:rsidRPr="001F3D68" w:rsidRDefault="001F3D68" w:rsidP="001F3D68">
      <w:pPr>
        <w:spacing w:after="120"/>
        <w:jc w:val="both"/>
        <w:rPr>
          <w:sz w:val="28"/>
          <w:szCs w:val="28"/>
        </w:rPr>
      </w:pPr>
      <w:r>
        <w:rPr>
          <w:b/>
          <w:sz w:val="28"/>
          <w:szCs w:val="28"/>
        </w:rPr>
        <w:lastRenderedPageBreak/>
        <w:t>Name</w:t>
      </w:r>
      <w:r>
        <w:rPr>
          <w:b/>
          <w:sz w:val="28"/>
          <w:szCs w:val="28"/>
        </w:rPr>
        <w:tab/>
      </w:r>
      <w:r>
        <w:rPr>
          <w:b/>
          <w:sz w:val="28"/>
          <w:szCs w:val="28"/>
        </w:rPr>
        <w:tab/>
      </w:r>
      <w:r>
        <w:rPr>
          <w:b/>
          <w:sz w:val="28"/>
          <w:szCs w:val="28"/>
        </w:rPr>
        <w:tab/>
      </w:r>
      <w:r>
        <w:rPr>
          <w:b/>
          <w:sz w:val="28"/>
          <w:szCs w:val="28"/>
        </w:rPr>
        <w:tab/>
      </w:r>
      <w:r>
        <w:rPr>
          <w:b/>
          <w:sz w:val="28"/>
          <w:szCs w:val="28"/>
        </w:rPr>
        <w:tab/>
        <w:t>Fleet</w:t>
      </w:r>
      <w:r>
        <w:rPr>
          <w:b/>
          <w:sz w:val="28"/>
          <w:szCs w:val="28"/>
        </w:rPr>
        <w:tab/>
      </w:r>
      <w:r>
        <w:rPr>
          <w:b/>
          <w:sz w:val="28"/>
          <w:szCs w:val="28"/>
        </w:rPr>
        <w:tab/>
      </w:r>
      <w:r>
        <w:rPr>
          <w:b/>
          <w:sz w:val="28"/>
          <w:szCs w:val="28"/>
        </w:rPr>
        <w:tab/>
        <w:t xml:space="preserve">Scenario </w:t>
      </w:r>
      <w:r>
        <w:rPr>
          <w:sz w:val="28"/>
          <w:szCs w:val="28"/>
        </w:rPr>
        <w:t>Convoy Defence</w:t>
      </w:r>
    </w:p>
    <w:tbl>
      <w:tblPr>
        <w:tblStyle w:val="TableGrid"/>
        <w:tblW w:w="0" w:type="auto"/>
        <w:tblLayout w:type="fixed"/>
        <w:tblLook w:val="04A0" w:firstRow="1" w:lastRow="0" w:firstColumn="1" w:lastColumn="0" w:noHBand="0" w:noVBand="1"/>
      </w:tblPr>
      <w:tblGrid>
        <w:gridCol w:w="1190"/>
        <w:gridCol w:w="1274"/>
        <w:gridCol w:w="1291"/>
        <w:gridCol w:w="1003"/>
        <w:gridCol w:w="1049"/>
        <w:gridCol w:w="992"/>
        <w:gridCol w:w="993"/>
        <w:gridCol w:w="1530"/>
      </w:tblGrid>
      <w:tr w:rsidR="001F3D68" w:rsidRPr="00AF5C43" w:rsidTr="00DB7FAF">
        <w:tc>
          <w:tcPr>
            <w:tcW w:w="1190" w:type="dxa"/>
            <w:shd w:val="clear" w:color="auto" w:fill="D9D9D9" w:themeFill="background1" w:themeFillShade="D9"/>
          </w:tcPr>
          <w:p w:rsidR="001F3D68" w:rsidRPr="00AF5C43" w:rsidRDefault="001F3D68" w:rsidP="00DB7FAF">
            <w:pPr>
              <w:spacing w:after="120"/>
              <w:jc w:val="center"/>
              <w:rPr>
                <w:b/>
                <w:sz w:val="24"/>
                <w:szCs w:val="24"/>
              </w:rPr>
            </w:pPr>
            <w:r w:rsidRPr="00AF5C43">
              <w:rPr>
                <w:b/>
                <w:sz w:val="24"/>
                <w:szCs w:val="24"/>
              </w:rPr>
              <w:t>Ship Type</w:t>
            </w:r>
          </w:p>
        </w:tc>
        <w:tc>
          <w:tcPr>
            <w:tcW w:w="1274" w:type="dxa"/>
            <w:shd w:val="clear" w:color="auto" w:fill="D9D9D9" w:themeFill="background1" w:themeFillShade="D9"/>
          </w:tcPr>
          <w:p w:rsidR="001F3D68" w:rsidRPr="00BD4C40" w:rsidRDefault="001F3D68" w:rsidP="00DB7FAF">
            <w:pPr>
              <w:spacing w:after="120"/>
              <w:jc w:val="center"/>
              <w:rPr>
                <w:b/>
                <w:sz w:val="24"/>
                <w:szCs w:val="24"/>
              </w:rPr>
            </w:pPr>
            <w:r>
              <w:rPr>
                <w:b/>
                <w:sz w:val="24"/>
                <w:szCs w:val="24"/>
              </w:rPr>
              <w:t>Torpedoes</w:t>
            </w:r>
          </w:p>
        </w:tc>
        <w:tc>
          <w:tcPr>
            <w:tcW w:w="1291" w:type="dxa"/>
            <w:shd w:val="clear" w:color="auto" w:fill="D9D9D9" w:themeFill="background1" w:themeFillShade="D9"/>
          </w:tcPr>
          <w:p w:rsidR="001F3D68" w:rsidRDefault="001F3D68" w:rsidP="00DB7FAF">
            <w:pPr>
              <w:spacing w:after="120"/>
              <w:jc w:val="center"/>
              <w:rPr>
                <w:b/>
                <w:sz w:val="24"/>
                <w:szCs w:val="24"/>
              </w:rPr>
            </w:pPr>
            <w:r>
              <w:rPr>
                <w:b/>
                <w:sz w:val="24"/>
                <w:szCs w:val="24"/>
              </w:rPr>
              <w:t xml:space="preserve">Ship </w:t>
            </w:r>
            <w:r w:rsidRPr="00AF5C43">
              <w:rPr>
                <w:b/>
                <w:sz w:val="24"/>
                <w:szCs w:val="24"/>
              </w:rPr>
              <w:t>Value</w:t>
            </w:r>
          </w:p>
          <w:p w:rsidR="001F3D68" w:rsidRPr="006F776F" w:rsidRDefault="001F3D68" w:rsidP="00DB7FAF">
            <w:pPr>
              <w:spacing w:after="120"/>
              <w:jc w:val="center"/>
              <w:rPr>
                <w:sz w:val="24"/>
                <w:szCs w:val="24"/>
              </w:rPr>
            </w:pPr>
            <w:r w:rsidRPr="006F776F">
              <w:rPr>
                <w:sz w:val="24"/>
                <w:szCs w:val="24"/>
              </w:rPr>
              <w:t>(less torpedoes)</w:t>
            </w:r>
          </w:p>
        </w:tc>
        <w:tc>
          <w:tcPr>
            <w:tcW w:w="1003" w:type="dxa"/>
            <w:shd w:val="clear" w:color="auto" w:fill="D9D9D9" w:themeFill="background1" w:themeFillShade="D9"/>
          </w:tcPr>
          <w:p w:rsidR="001F3D68" w:rsidRPr="00AF5C43" w:rsidRDefault="001F3D68" w:rsidP="00DB7FAF">
            <w:pPr>
              <w:spacing w:after="120"/>
              <w:jc w:val="center"/>
              <w:rPr>
                <w:b/>
                <w:sz w:val="24"/>
                <w:szCs w:val="24"/>
              </w:rPr>
            </w:pPr>
            <w:r>
              <w:rPr>
                <w:b/>
                <w:sz w:val="24"/>
                <w:szCs w:val="24"/>
              </w:rPr>
              <w:t>Reloads</w:t>
            </w:r>
          </w:p>
        </w:tc>
        <w:tc>
          <w:tcPr>
            <w:tcW w:w="1049" w:type="dxa"/>
            <w:shd w:val="clear" w:color="auto" w:fill="D9D9D9" w:themeFill="background1" w:themeFillShade="D9"/>
          </w:tcPr>
          <w:p w:rsidR="001F3D68" w:rsidRPr="00AF5C43" w:rsidRDefault="001F3D68" w:rsidP="00DB7FAF">
            <w:pPr>
              <w:spacing w:after="120"/>
              <w:jc w:val="center"/>
              <w:rPr>
                <w:b/>
                <w:sz w:val="24"/>
                <w:szCs w:val="24"/>
              </w:rPr>
            </w:pPr>
            <w:r w:rsidRPr="00AF5C43">
              <w:rPr>
                <w:b/>
                <w:sz w:val="24"/>
                <w:szCs w:val="24"/>
              </w:rPr>
              <w:t>Crew</w:t>
            </w:r>
            <w:r>
              <w:rPr>
                <w:b/>
                <w:sz w:val="24"/>
                <w:szCs w:val="24"/>
              </w:rPr>
              <w:t xml:space="preserve"> Value</w:t>
            </w:r>
          </w:p>
        </w:tc>
        <w:tc>
          <w:tcPr>
            <w:tcW w:w="992" w:type="dxa"/>
            <w:shd w:val="clear" w:color="auto" w:fill="D9D9D9" w:themeFill="background1" w:themeFillShade="D9"/>
          </w:tcPr>
          <w:p w:rsidR="001F3D68" w:rsidRPr="00AF5C43" w:rsidRDefault="001F3D68" w:rsidP="00DB7FAF">
            <w:pPr>
              <w:spacing w:after="120"/>
              <w:jc w:val="center"/>
              <w:rPr>
                <w:b/>
                <w:sz w:val="24"/>
                <w:szCs w:val="24"/>
              </w:rPr>
            </w:pPr>
            <w:r w:rsidRPr="00AF5C43">
              <w:rPr>
                <w:b/>
                <w:sz w:val="24"/>
                <w:szCs w:val="24"/>
              </w:rPr>
              <w:t>Total</w:t>
            </w:r>
          </w:p>
        </w:tc>
        <w:tc>
          <w:tcPr>
            <w:tcW w:w="993" w:type="dxa"/>
            <w:shd w:val="clear" w:color="auto" w:fill="D9D9D9" w:themeFill="background1" w:themeFillShade="D9"/>
          </w:tcPr>
          <w:p w:rsidR="001F3D68" w:rsidRPr="00AF5C43" w:rsidRDefault="001F3D68" w:rsidP="00DB7FAF">
            <w:pPr>
              <w:spacing w:after="120"/>
              <w:jc w:val="center"/>
              <w:rPr>
                <w:b/>
                <w:sz w:val="24"/>
                <w:szCs w:val="24"/>
              </w:rPr>
            </w:pPr>
            <w:r>
              <w:rPr>
                <w:b/>
                <w:sz w:val="24"/>
                <w:szCs w:val="24"/>
              </w:rPr>
              <w:t>Asset Score</w:t>
            </w:r>
          </w:p>
        </w:tc>
        <w:tc>
          <w:tcPr>
            <w:tcW w:w="1530" w:type="dxa"/>
            <w:shd w:val="clear" w:color="auto" w:fill="D9D9D9" w:themeFill="background1" w:themeFillShade="D9"/>
          </w:tcPr>
          <w:p w:rsidR="001F3D68" w:rsidRDefault="001F3D68" w:rsidP="00DB7FAF">
            <w:pPr>
              <w:spacing w:after="120"/>
              <w:jc w:val="center"/>
              <w:rPr>
                <w:b/>
                <w:sz w:val="24"/>
                <w:szCs w:val="24"/>
              </w:rPr>
            </w:pPr>
            <w:r>
              <w:rPr>
                <w:b/>
                <w:sz w:val="24"/>
                <w:szCs w:val="24"/>
              </w:rPr>
              <w:t>Notes</w:t>
            </w:r>
          </w:p>
        </w:tc>
      </w:tr>
      <w:tr w:rsidR="001F3D68" w:rsidRPr="00AF5C43" w:rsidTr="00DB7FAF">
        <w:tc>
          <w:tcPr>
            <w:tcW w:w="1190" w:type="dxa"/>
          </w:tcPr>
          <w:p w:rsidR="001F3D68" w:rsidRPr="00627DE9" w:rsidRDefault="001F3D68" w:rsidP="00DB7FAF">
            <w:pPr>
              <w:spacing w:after="120"/>
              <w:jc w:val="center"/>
              <w:rPr>
                <w:sz w:val="24"/>
                <w:szCs w:val="24"/>
              </w:rPr>
            </w:pPr>
          </w:p>
        </w:tc>
        <w:tc>
          <w:tcPr>
            <w:tcW w:w="1274" w:type="dxa"/>
          </w:tcPr>
          <w:p w:rsidR="001F3D68" w:rsidRDefault="001F3D68" w:rsidP="00DB7FAF">
            <w:pPr>
              <w:spacing w:after="120"/>
              <w:jc w:val="center"/>
              <w:rPr>
                <w:sz w:val="24"/>
                <w:szCs w:val="24"/>
              </w:rPr>
            </w:pPr>
          </w:p>
        </w:tc>
        <w:tc>
          <w:tcPr>
            <w:tcW w:w="1291" w:type="dxa"/>
          </w:tcPr>
          <w:p w:rsidR="001F3D68" w:rsidRPr="00627DE9" w:rsidRDefault="001F3D68" w:rsidP="00DB7FAF">
            <w:pPr>
              <w:spacing w:after="120"/>
              <w:jc w:val="center"/>
              <w:rPr>
                <w:sz w:val="24"/>
                <w:szCs w:val="24"/>
              </w:rPr>
            </w:pPr>
          </w:p>
        </w:tc>
        <w:tc>
          <w:tcPr>
            <w:tcW w:w="1003" w:type="dxa"/>
          </w:tcPr>
          <w:p w:rsidR="001F3D68" w:rsidRPr="00AF5C43" w:rsidRDefault="001F3D68" w:rsidP="00DB7FAF">
            <w:pPr>
              <w:spacing w:after="120"/>
              <w:jc w:val="center"/>
              <w:rPr>
                <w:sz w:val="24"/>
                <w:szCs w:val="24"/>
              </w:rPr>
            </w:pPr>
          </w:p>
        </w:tc>
        <w:tc>
          <w:tcPr>
            <w:tcW w:w="1049" w:type="dxa"/>
          </w:tcPr>
          <w:p w:rsidR="001F3D68" w:rsidRPr="00AF5C43" w:rsidRDefault="001F3D68" w:rsidP="00DB7FAF">
            <w:pPr>
              <w:spacing w:after="120"/>
              <w:jc w:val="center"/>
              <w:rPr>
                <w:sz w:val="24"/>
                <w:szCs w:val="24"/>
              </w:rPr>
            </w:pPr>
          </w:p>
        </w:tc>
        <w:tc>
          <w:tcPr>
            <w:tcW w:w="992" w:type="dxa"/>
          </w:tcPr>
          <w:p w:rsidR="001F3D68" w:rsidRPr="00AF5C43" w:rsidRDefault="001F3D68" w:rsidP="00DB7FAF">
            <w:pPr>
              <w:spacing w:after="120"/>
              <w:jc w:val="center"/>
              <w:rPr>
                <w:sz w:val="24"/>
                <w:szCs w:val="24"/>
              </w:rPr>
            </w:pPr>
          </w:p>
        </w:tc>
        <w:tc>
          <w:tcPr>
            <w:tcW w:w="993" w:type="dxa"/>
          </w:tcPr>
          <w:p w:rsidR="001F3D68" w:rsidRDefault="001F3D68" w:rsidP="00DB7FAF">
            <w:pPr>
              <w:spacing w:after="120"/>
              <w:jc w:val="center"/>
              <w:rPr>
                <w:sz w:val="24"/>
                <w:szCs w:val="24"/>
              </w:rPr>
            </w:pPr>
          </w:p>
        </w:tc>
        <w:tc>
          <w:tcPr>
            <w:tcW w:w="1530" w:type="dxa"/>
          </w:tcPr>
          <w:p w:rsidR="001F3D68" w:rsidRDefault="001F3D68" w:rsidP="00DB7FAF">
            <w:pPr>
              <w:spacing w:after="120"/>
              <w:jc w:val="center"/>
              <w:rPr>
                <w:sz w:val="24"/>
                <w:szCs w:val="24"/>
              </w:rPr>
            </w:pPr>
          </w:p>
        </w:tc>
      </w:tr>
      <w:tr w:rsidR="001F3D68" w:rsidRPr="00AF5C43" w:rsidTr="00DB7FAF">
        <w:tc>
          <w:tcPr>
            <w:tcW w:w="1190" w:type="dxa"/>
          </w:tcPr>
          <w:p w:rsidR="001F3D68" w:rsidRPr="00627DE9" w:rsidRDefault="001F3D68" w:rsidP="00DB7FAF">
            <w:pPr>
              <w:spacing w:after="120"/>
              <w:jc w:val="center"/>
              <w:rPr>
                <w:sz w:val="24"/>
                <w:szCs w:val="24"/>
              </w:rPr>
            </w:pPr>
          </w:p>
        </w:tc>
        <w:tc>
          <w:tcPr>
            <w:tcW w:w="1274" w:type="dxa"/>
          </w:tcPr>
          <w:p w:rsidR="001F3D68" w:rsidRDefault="001F3D68" w:rsidP="00DB7FAF">
            <w:pPr>
              <w:spacing w:after="120"/>
              <w:jc w:val="center"/>
              <w:rPr>
                <w:sz w:val="24"/>
                <w:szCs w:val="24"/>
              </w:rPr>
            </w:pPr>
          </w:p>
        </w:tc>
        <w:tc>
          <w:tcPr>
            <w:tcW w:w="1291" w:type="dxa"/>
          </w:tcPr>
          <w:p w:rsidR="001F3D68" w:rsidRPr="00627DE9" w:rsidRDefault="001F3D68" w:rsidP="00DB7FAF">
            <w:pPr>
              <w:spacing w:after="120"/>
              <w:jc w:val="center"/>
              <w:rPr>
                <w:sz w:val="24"/>
                <w:szCs w:val="24"/>
              </w:rPr>
            </w:pPr>
          </w:p>
        </w:tc>
        <w:tc>
          <w:tcPr>
            <w:tcW w:w="1003" w:type="dxa"/>
          </w:tcPr>
          <w:p w:rsidR="001F3D68" w:rsidRPr="00AF5C43" w:rsidRDefault="001F3D68" w:rsidP="00DB7FAF">
            <w:pPr>
              <w:spacing w:after="120"/>
              <w:jc w:val="center"/>
              <w:rPr>
                <w:sz w:val="24"/>
                <w:szCs w:val="24"/>
              </w:rPr>
            </w:pPr>
          </w:p>
        </w:tc>
        <w:tc>
          <w:tcPr>
            <w:tcW w:w="1049" w:type="dxa"/>
          </w:tcPr>
          <w:p w:rsidR="001F3D68" w:rsidRPr="00AF5C43" w:rsidRDefault="001F3D68" w:rsidP="00DB7FAF">
            <w:pPr>
              <w:spacing w:after="120"/>
              <w:jc w:val="center"/>
              <w:rPr>
                <w:sz w:val="24"/>
                <w:szCs w:val="24"/>
              </w:rPr>
            </w:pPr>
          </w:p>
        </w:tc>
        <w:tc>
          <w:tcPr>
            <w:tcW w:w="992" w:type="dxa"/>
          </w:tcPr>
          <w:p w:rsidR="001F3D68" w:rsidRPr="00AF5C43" w:rsidRDefault="001F3D68" w:rsidP="00DB7FAF">
            <w:pPr>
              <w:spacing w:after="120"/>
              <w:jc w:val="center"/>
              <w:rPr>
                <w:sz w:val="24"/>
                <w:szCs w:val="24"/>
              </w:rPr>
            </w:pPr>
          </w:p>
        </w:tc>
        <w:tc>
          <w:tcPr>
            <w:tcW w:w="993" w:type="dxa"/>
          </w:tcPr>
          <w:p w:rsidR="001F3D68" w:rsidRDefault="001F3D68" w:rsidP="00DB7FAF">
            <w:pPr>
              <w:spacing w:after="120"/>
              <w:jc w:val="center"/>
              <w:rPr>
                <w:sz w:val="24"/>
                <w:szCs w:val="24"/>
              </w:rPr>
            </w:pPr>
          </w:p>
        </w:tc>
        <w:tc>
          <w:tcPr>
            <w:tcW w:w="1530" w:type="dxa"/>
          </w:tcPr>
          <w:p w:rsidR="001F3D68" w:rsidRDefault="001F3D68" w:rsidP="00DB7FAF">
            <w:pPr>
              <w:spacing w:after="120"/>
              <w:jc w:val="center"/>
              <w:rPr>
                <w:sz w:val="24"/>
                <w:szCs w:val="24"/>
              </w:rPr>
            </w:pPr>
          </w:p>
        </w:tc>
      </w:tr>
      <w:tr w:rsidR="001F3D68" w:rsidRPr="00AF5C43" w:rsidTr="00DB7FAF">
        <w:tc>
          <w:tcPr>
            <w:tcW w:w="1190" w:type="dxa"/>
          </w:tcPr>
          <w:p w:rsidR="001F3D68" w:rsidRPr="00627DE9" w:rsidRDefault="001F3D68" w:rsidP="00DB7FAF">
            <w:pPr>
              <w:spacing w:after="120"/>
              <w:jc w:val="center"/>
              <w:rPr>
                <w:sz w:val="24"/>
                <w:szCs w:val="24"/>
              </w:rPr>
            </w:pPr>
          </w:p>
        </w:tc>
        <w:tc>
          <w:tcPr>
            <w:tcW w:w="1274" w:type="dxa"/>
          </w:tcPr>
          <w:p w:rsidR="001F3D68" w:rsidRDefault="001F3D68" w:rsidP="00DB7FAF">
            <w:pPr>
              <w:spacing w:after="120"/>
              <w:jc w:val="center"/>
              <w:rPr>
                <w:sz w:val="24"/>
                <w:szCs w:val="24"/>
              </w:rPr>
            </w:pPr>
          </w:p>
        </w:tc>
        <w:tc>
          <w:tcPr>
            <w:tcW w:w="1291" w:type="dxa"/>
          </w:tcPr>
          <w:p w:rsidR="001F3D68" w:rsidRPr="00627DE9" w:rsidRDefault="001F3D68" w:rsidP="00DB7FAF">
            <w:pPr>
              <w:spacing w:after="120"/>
              <w:jc w:val="center"/>
              <w:rPr>
                <w:sz w:val="24"/>
                <w:szCs w:val="24"/>
              </w:rPr>
            </w:pPr>
          </w:p>
        </w:tc>
        <w:tc>
          <w:tcPr>
            <w:tcW w:w="1003" w:type="dxa"/>
          </w:tcPr>
          <w:p w:rsidR="001F3D68" w:rsidRPr="00AF5C43" w:rsidRDefault="001F3D68" w:rsidP="00DB7FAF">
            <w:pPr>
              <w:spacing w:after="120"/>
              <w:jc w:val="center"/>
              <w:rPr>
                <w:sz w:val="24"/>
                <w:szCs w:val="24"/>
              </w:rPr>
            </w:pPr>
          </w:p>
        </w:tc>
        <w:tc>
          <w:tcPr>
            <w:tcW w:w="1049" w:type="dxa"/>
          </w:tcPr>
          <w:p w:rsidR="001F3D68" w:rsidRPr="00AF5C43" w:rsidRDefault="001F3D68" w:rsidP="00DB7FAF">
            <w:pPr>
              <w:spacing w:after="120"/>
              <w:jc w:val="center"/>
              <w:rPr>
                <w:sz w:val="24"/>
                <w:szCs w:val="24"/>
              </w:rPr>
            </w:pPr>
          </w:p>
        </w:tc>
        <w:tc>
          <w:tcPr>
            <w:tcW w:w="992" w:type="dxa"/>
          </w:tcPr>
          <w:p w:rsidR="001F3D68" w:rsidRPr="00AF5C43" w:rsidRDefault="001F3D68" w:rsidP="00DB7FAF">
            <w:pPr>
              <w:spacing w:after="120"/>
              <w:jc w:val="center"/>
              <w:rPr>
                <w:sz w:val="24"/>
                <w:szCs w:val="24"/>
              </w:rPr>
            </w:pPr>
          </w:p>
        </w:tc>
        <w:tc>
          <w:tcPr>
            <w:tcW w:w="993" w:type="dxa"/>
          </w:tcPr>
          <w:p w:rsidR="001F3D68" w:rsidRDefault="001F3D68" w:rsidP="00DB7FAF">
            <w:pPr>
              <w:spacing w:after="120"/>
              <w:jc w:val="center"/>
              <w:rPr>
                <w:sz w:val="24"/>
                <w:szCs w:val="24"/>
              </w:rPr>
            </w:pPr>
          </w:p>
        </w:tc>
        <w:tc>
          <w:tcPr>
            <w:tcW w:w="1530" w:type="dxa"/>
          </w:tcPr>
          <w:p w:rsidR="001F3D68" w:rsidRDefault="001F3D68" w:rsidP="00DB7FAF">
            <w:pPr>
              <w:spacing w:after="120"/>
              <w:jc w:val="center"/>
              <w:rPr>
                <w:sz w:val="24"/>
                <w:szCs w:val="24"/>
              </w:rPr>
            </w:pPr>
          </w:p>
        </w:tc>
      </w:tr>
      <w:tr w:rsidR="001F3D68" w:rsidRPr="00AF5C43" w:rsidTr="00DB7FAF">
        <w:tc>
          <w:tcPr>
            <w:tcW w:w="1190" w:type="dxa"/>
          </w:tcPr>
          <w:p w:rsidR="001F3D68" w:rsidRPr="00627DE9" w:rsidRDefault="001F3D68" w:rsidP="00DB7FAF">
            <w:pPr>
              <w:spacing w:after="120"/>
              <w:jc w:val="center"/>
              <w:rPr>
                <w:sz w:val="24"/>
                <w:szCs w:val="24"/>
              </w:rPr>
            </w:pPr>
          </w:p>
        </w:tc>
        <w:tc>
          <w:tcPr>
            <w:tcW w:w="1274" w:type="dxa"/>
          </w:tcPr>
          <w:p w:rsidR="001F3D68" w:rsidRDefault="001F3D68" w:rsidP="00DB7FAF">
            <w:pPr>
              <w:spacing w:after="120"/>
              <w:jc w:val="center"/>
              <w:rPr>
                <w:sz w:val="24"/>
                <w:szCs w:val="24"/>
              </w:rPr>
            </w:pPr>
          </w:p>
        </w:tc>
        <w:tc>
          <w:tcPr>
            <w:tcW w:w="1291" w:type="dxa"/>
          </w:tcPr>
          <w:p w:rsidR="001F3D68" w:rsidRPr="00627DE9" w:rsidRDefault="001F3D68" w:rsidP="00DB7FAF">
            <w:pPr>
              <w:spacing w:after="120"/>
              <w:jc w:val="center"/>
              <w:rPr>
                <w:sz w:val="24"/>
                <w:szCs w:val="24"/>
              </w:rPr>
            </w:pPr>
          </w:p>
        </w:tc>
        <w:tc>
          <w:tcPr>
            <w:tcW w:w="1003" w:type="dxa"/>
          </w:tcPr>
          <w:p w:rsidR="001F3D68" w:rsidRPr="00AF5C43" w:rsidRDefault="001F3D68" w:rsidP="00DB7FAF">
            <w:pPr>
              <w:spacing w:after="120"/>
              <w:jc w:val="center"/>
              <w:rPr>
                <w:sz w:val="24"/>
                <w:szCs w:val="24"/>
              </w:rPr>
            </w:pPr>
          </w:p>
        </w:tc>
        <w:tc>
          <w:tcPr>
            <w:tcW w:w="1049" w:type="dxa"/>
          </w:tcPr>
          <w:p w:rsidR="001F3D68" w:rsidRPr="00AF5C43" w:rsidRDefault="001F3D68" w:rsidP="00DB7FAF">
            <w:pPr>
              <w:spacing w:after="120"/>
              <w:jc w:val="center"/>
              <w:rPr>
                <w:sz w:val="24"/>
                <w:szCs w:val="24"/>
              </w:rPr>
            </w:pPr>
          </w:p>
        </w:tc>
        <w:tc>
          <w:tcPr>
            <w:tcW w:w="992" w:type="dxa"/>
          </w:tcPr>
          <w:p w:rsidR="001F3D68" w:rsidRPr="00AF5C43" w:rsidRDefault="001F3D68" w:rsidP="00DB7FAF">
            <w:pPr>
              <w:spacing w:after="120"/>
              <w:jc w:val="center"/>
              <w:rPr>
                <w:sz w:val="24"/>
                <w:szCs w:val="24"/>
              </w:rPr>
            </w:pPr>
          </w:p>
        </w:tc>
        <w:tc>
          <w:tcPr>
            <w:tcW w:w="993" w:type="dxa"/>
          </w:tcPr>
          <w:p w:rsidR="001F3D68" w:rsidRDefault="001F3D68" w:rsidP="00DB7FAF">
            <w:pPr>
              <w:spacing w:after="120"/>
              <w:jc w:val="center"/>
              <w:rPr>
                <w:sz w:val="24"/>
                <w:szCs w:val="24"/>
              </w:rPr>
            </w:pPr>
          </w:p>
        </w:tc>
        <w:tc>
          <w:tcPr>
            <w:tcW w:w="1530" w:type="dxa"/>
          </w:tcPr>
          <w:p w:rsidR="001F3D68" w:rsidRDefault="001F3D68" w:rsidP="00DB7FAF">
            <w:pPr>
              <w:spacing w:after="120"/>
              <w:jc w:val="center"/>
              <w:rPr>
                <w:sz w:val="24"/>
                <w:szCs w:val="24"/>
              </w:rPr>
            </w:pPr>
          </w:p>
        </w:tc>
      </w:tr>
      <w:tr w:rsidR="001F3D68" w:rsidRPr="00AF5C43" w:rsidTr="00DB7FAF">
        <w:tc>
          <w:tcPr>
            <w:tcW w:w="1190" w:type="dxa"/>
          </w:tcPr>
          <w:p w:rsidR="001F3D68" w:rsidRPr="00627DE9" w:rsidRDefault="001F3D68" w:rsidP="00DB7FAF">
            <w:pPr>
              <w:spacing w:after="120"/>
              <w:jc w:val="center"/>
              <w:rPr>
                <w:sz w:val="24"/>
                <w:szCs w:val="24"/>
              </w:rPr>
            </w:pPr>
          </w:p>
        </w:tc>
        <w:tc>
          <w:tcPr>
            <w:tcW w:w="1274" w:type="dxa"/>
          </w:tcPr>
          <w:p w:rsidR="001F3D68" w:rsidRDefault="001F3D68" w:rsidP="00DB7FAF">
            <w:pPr>
              <w:spacing w:after="120"/>
              <w:jc w:val="center"/>
              <w:rPr>
                <w:sz w:val="24"/>
                <w:szCs w:val="24"/>
              </w:rPr>
            </w:pPr>
          </w:p>
        </w:tc>
        <w:tc>
          <w:tcPr>
            <w:tcW w:w="1291" w:type="dxa"/>
          </w:tcPr>
          <w:p w:rsidR="001F3D68" w:rsidRPr="00627DE9" w:rsidRDefault="001F3D68" w:rsidP="00DB7FAF">
            <w:pPr>
              <w:spacing w:after="120"/>
              <w:jc w:val="center"/>
              <w:rPr>
                <w:sz w:val="24"/>
                <w:szCs w:val="24"/>
              </w:rPr>
            </w:pPr>
          </w:p>
        </w:tc>
        <w:tc>
          <w:tcPr>
            <w:tcW w:w="1003" w:type="dxa"/>
          </w:tcPr>
          <w:p w:rsidR="001F3D68" w:rsidRPr="00AF5C43" w:rsidRDefault="001F3D68" w:rsidP="00DB7FAF">
            <w:pPr>
              <w:spacing w:after="120"/>
              <w:jc w:val="center"/>
              <w:rPr>
                <w:sz w:val="24"/>
                <w:szCs w:val="24"/>
              </w:rPr>
            </w:pPr>
          </w:p>
        </w:tc>
        <w:tc>
          <w:tcPr>
            <w:tcW w:w="1049" w:type="dxa"/>
          </w:tcPr>
          <w:p w:rsidR="001F3D68" w:rsidRPr="00AF5C43" w:rsidRDefault="001F3D68" w:rsidP="00DB7FAF">
            <w:pPr>
              <w:spacing w:after="120"/>
              <w:jc w:val="center"/>
              <w:rPr>
                <w:sz w:val="24"/>
                <w:szCs w:val="24"/>
              </w:rPr>
            </w:pPr>
          </w:p>
        </w:tc>
        <w:tc>
          <w:tcPr>
            <w:tcW w:w="992" w:type="dxa"/>
          </w:tcPr>
          <w:p w:rsidR="001F3D68" w:rsidRPr="00AF5C43" w:rsidRDefault="001F3D68" w:rsidP="00DB7FAF">
            <w:pPr>
              <w:spacing w:after="120"/>
              <w:jc w:val="center"/>
              <w:rPr>
                <w:sz w:val="24"/>
                <w:szCs w:val="24"/>
              </w:rPr>
            </w:pPr>
          </w:p>
        </w:tc>
        <w:tc>
          <w:tcPr>
            <w:tcW w:w="993" w:type="dxa"/>
          </w:tcPr>
          <w:p w:rsidR="001F3D68" w:rsidRDefault="001F3D68" w:rsidP="00DB7FAF">
            <w:pPr>
              <w:spacing w:after="120"/>
              <w:jc w:val="center"/>
              <w:rPr>
                <w:sz w:val="24"/>
                <w:szCs w:val="24"/>
              </w:rPr>
            </w:pPr>
          </w:p>
        </w:tc>
        <w:tc>
          <w:tcPr>
            <w:tcW w:w="1530" w:type="dxa"/>
          </w:tcPr>
          <w:p w:rsidR="001F3D68" w:rsidRDefault="001F3D68" w:rsidP="00DB7FAF">
            <w:pPr>
              <w:spacing w:after="120"/>
              <w:jc w:val="center"/>
              <w:rPr>
                <w:sz w:val="24"/>
                <w:szCs w:val="24"/>
              </w:rPr>
            </w:pPr>
          </w:p>
        </w:tc>
      </w:tr>
      <w:tr w:rsidR="001F3D68" w:rsidRPr="00AF5C43" w:rsidTr="00DB7FAF">
        <w:tc>
          <w:tcPr>
            <w:tcW w:w="1190" w:type="dxa"/>
          </w:tcPr>
          <w:p w:rsidR="001F3D68" w:rsidRPr="00627DE9" w:rsidRDefault="001F3D68" w:rsidP="00DB7FAF">
            <w:pPr>
              <w:spacing w:after="120"/>
              <w:jc w:val="center"/>
              <w:rPr>
                <w:sz w:val="24"/>
                <w:szCs w:val="24"/>
              </w:rPr>
            </w:pPr>
          </w:p>
        </w:tc>
        <w:tc>
          <w:tcPr>
            <w:tcW w:w="1274" w:type="dxa"/>
          </w:tcPr>
          <w:p w:rsidR="001F3D68" w:rsidRDefault="001F3D68" w:rsidP="00DB7FAF">
            <w:pPr>
              <w:spacing w:after="120"/>
              <w:jc w:val="center"/>
              <w:rPr>
                <w:sz w:val="24"/>
                <w:szCs w:val="24"/>
              </w:rPr>
            </w:pPr>
          </w:p>
        </w:tc>
        <w:tc>
          <w:tcPr>
            <w:tcW w:w="1291" w:type="dxa"/>
          </w:tcPr>
          <w:p w:rsidR="001F3D68" w:rsidRPr="00627DE9" w:rsidRDefault="001F3D68" w:rsidP="00DB7FAF">
            <w:pPr>
              <w:spacing w:after="120"/>
              <w:jc w:val="center"/>
              <w:rPr>
                <w:sz w:val="24"/>
                <w:szCs w:val="24"/>
              </w:rPr>
            </w:pPr>
          </w:p>
        </w:tc>
        <w:tc>
          <w:tcPr>
            <w:tcW w:w="1003" w:type="dxa"/>
          </w:tcPr>
          <w:p w:rsidR="001F3D68" w:rsidRPr="00AF5C43" w:rsidRDefault="001F3D68" w:rsidP="00DB7FAF">
            <w:pPr>
              <w:spacing w:after="120"/>
              <w:jc w:val="center"/>
              <w:rPr>
                <w:sz w:val="24"/>
                <w:szCs w:val="24"/>
              </w:rPr>
            </w:pPr>
          </w:p>
        </w:tc>
        <w:tc>
          <w:tcPr>
            <w:tcW w:w="1049" w:type="dxa"/>
          </w:tcPr>
          <w:p w:rsidR="001F3D68" w:rsidRPr="00AF5C43" w:rsidRDefault="001F3D68" w:rsidP="00DB7FAF">
            <w:pPr>
              <w:spacing w:after="120"/>
              <w:jc w:val="center"/>
              <w:rPr>
                <w:sz w:val="24"/>
                <w:szCs w:val="24"/>
              </w:rPr>
            </w:pPr>
          </w:p>
        </w:tc>
        <w:tc>
          <w:tcPr>
            <w:tcW w:w="992" w:type="dxa"/>
          </w:tcPr>
          <w:p w:rsidR="001F3D68" w:rsidRPr="00AF5C43" w:rsidRDefault="001F3D68" w:rsidP="00DB7FAF">
            <w:pPr>
              <w:spacing w:after="120"/>
              <w:jc w:val="center"/>
              <w:rPr>
                <w:sz w:val="24"/>
                <w:szCs w:val="24"/>
              </w:rPr>
            </w:pPr>
          </w:p>
        </w:tc>
        <w:tc>
          <w:tcPr>
            <w:tcW w:w="993" w:type="dxa"/>
          </w:tcPr>
          <w:p w:rsidR="001F3D68" w:rsidRDefault="001F3D68" w:rsidP="00DB7FAF">
            <w:pPr>
              <w:spacing w:after="120"/>
              <w:jc w:val="center"/>
              <w:rPr>
                <w:sz w:val="24"/>
                <w:szCs w:val="24"/>
              </w:rPr>
            </w:pPr>
          </w:p>
        </w:tc>
        <w:tc>
          <w:tcPr>
            <w:tcW w:w="1530" w:type="dxa"/>
          </w:tcPr>
          <w:p w:rsidR="001F3D68" w:rsidRDefault="001F3D68" w:rsidP="00DB7FAF">
            <w:pPr>
              <w:spacing w:after="120"/>
              <w:jc w:val="center"/>
              <w:rPr>
                <w:sz w:val="24"/>
                <w:szCs w:val="24"/>
              </w:rPr>
            </w:pPr>
          </w:p>
        </w:tc>
      </w:tr>
      <w:tr w:rsidR="001F3D68" w:rsidRPr="00AF5C43" w:rsidTr="00DB7FAF">
        <w:tc>
          <w:tcPr>
            <w:tcW w:w="1190" w:type="dxa"/>
          </w:tcPr>
          <w:p w:rsidR="001F3D68" w:rsidRPr="00627DE9" w:rsidRDefault="001F3D68" w:rsidP="00DB7FAF">
            <w:pPr>
              <w:spacing w:after="120"/>
              <w:jc w:val="center"/>
              <w:rPr>
                <w:sz w:val="24"/>
                <w:szCs w:val="24"/>
              </w:rPr>
            </w:pPr>
          </w:p>
        </w:tc>
        <w:tc>
          <w:tcPr>
            <w:tcW w:w="1274" w:type="dxa"/>
          </w:tcPr>
          <w:p w:rsidR="001F3D68" w:rsidRDefault="001F3D68" w:rsidP="00DB7FAF">
            <w:pPr>
              <w:spacing w:after="120"/>
              <w:jc w:val="center"/>
              <w:rPr>
                <w:sz w:val="24"/>
                <w:szCs w:val="24"/>
              </w:rPr>
            </w:pPr>
          </w:p>
        </w:tc>
        <w:tc>
          <w:tcPr>
            <w:tcW w:w="1291" w:type="dxa"/>
          </w:tcPr>
          <w:p w:rsidR="001F3D68" w:rsidRPr="00627DE9" w:rsidRDefault="001F3D68" w:rsidP="00DB7FAF">
            <w:pPr>
              <w:spacing w:after="120"/>
              <w:jc w:val="center"/>
              <w:rPr>
                <w:sz w:val="24"/>
                <w:szCs w:val="24"/>
              </w:rPr>
            </w:pPr>
          </w:p>
        </w:tc>
        <w:tc>
          <w:tcPr>
            <w:tcW w:w="1003" w:type="dxa"/>
          </w:tcPr>
          <w:p w:rsidR="001F3D68" w:rsidRPr="00AF5C43" w:rsidRDefault="001F3D68" w:rsidP="00DB7FAF">
            <w:pPr>
              <w:spacing w:after="120"/>
              <w:jc w:val="center"/>
              <w:rPr>
                <w:sz w:val="24"/>
                <w:szCs w:val="24"/>
              </w:rPr>
            </w:pPr>
          </w:p>
        </w:tc>
        <w:tc>
          <w:tcPr>
            <w:tcW w:w="1049" w:type="dxa"/>
          </w:tcPr>
          <w:p w:rsidR="001F3D68" w:rsidRPr="00AF5C43" w:rsidRDefault="001F3D68" w:rsidP="00DB7FAF">
            <w:pPr>
              <w:spacing w:after="120"/>
              <w:jc w:val="center"/>
              <w:rPr>
                <w:sz w:val="24"/>
                <w:szCs w:val="24"/>
              </w:rPr>
            </w:pPr>
          </w:p>
        </w:tc>
        <w:tc>
          <w:tcPr>
            <w:tcW w:w="992" w:type="dxa"/>
          </w:tcPr>
          <w:p w:rsidR="001F3D68" w:rsidRPr="00AF5C43" w:rsidRDefault="001F3D68" w:rsidP="00DB7FAF">
            <w:pPr>
              <w:spacing w:after="120"/>
              <w:jc w:val="center"/>
              <w:rPr>
                <w:sz w:val="24"/>
                <w:szCs w:val="24"/>
              </w:rPr>
            </w:pPr>
          </w:p>
        </w:tc>
        <w:tc>
          <w:tcPr>
            <w:tcW w:w="993" w:type="dxa"/>
          </w:tcPr>
          <w:p w:rsidR="001F3D68" w:rsidRDefault="001F3D68" w:rsidP="00DB7FAF">
            <w:pPr>
              <w:spacing w:after="120"/>
              <w:jc w:val="center"/>
              <w:rPr>
                <w:sz w:val="24"/>
                <w:szCs w:val="24"/>
              </w:rPr>
            </w:pPr>
          </w:p>
        </w:tc>
        <w:tc>
          <w:tcPr>
            <w:tcW w:w="1530" w:type="dxa"/>
          </w:tcPr>
          <w:p w:rsidR="001F3D68" w:rsidRDefault="001F3D68" w:rsidP="00DB7FAF">
            <w:pPr>
              <w:spacing w:after="120"/>
              <w:jc w:val="center"/>
              <w:rPr>
                <w:sz w:val="24"/>
                <w:szCs w:val="24"/>
              </w:rPr>
            </w:pPr>
          </w:p>
        </w:tc>
      </w:tr>
      <w:tr w:rsidR="001F3D68" w:rsidRPr="00AF5C43" w:rsidTr="00DB7FAF">
        <w:tc>
          <w:tcPr>
            <w:tcW w:w="1190" w:type="dxa"/>
          </w:tcPr>
          <w:p w:rsidR="001F3D68" w:rsidRPr="00627DE9" w:rsidRDefault="001F3D68" w:rsidP="00DB7FAF">
            <w:pPr>
              <w:spacing w:after="120"/>
              <w:jc w:val="center"/>
              <w:rPr>
                <w:sz w:val="24"/>
                <w:szCs w:val="24"/>
              </w:rPr>
            </w:pPr>
          </w:p>
        </w:tc>
        <w:tc>
          <w:tcPr>
            <w:tcW w:w="1274" w:type="dxa"/>
          </w:tcPr>
          <w:p w:rsidR="001F3D68" w:rsidRDefault="001F3D68" w:rsidP="00DB7FAF">
            <w:pPr>
              <w:spacing w:after="120"/>
              <w:jc w:val="center"/>
              <w:rPr>
                <w:sz w:val="24"/>
                <w:szCs w:val="24"/>
              </w:rPr>
            </w:pPr>
          </w:p>
        </w:tc>
        <w:tc>
          <w:tcPr>
            <w:tcW w:w="1291" w:type="dxa"/>
          </w:tcPr>
          <w:p w:rsidR="001F3D68" w:rsidRPr="00627DE9" w:rsidRDefault="001F3D68" w:rsidP="00DB7FAF">
            <w:pPr>
              <w:spacing w:after="120"/>
              <w:jc w:val="center"/>
              <w:rPr>
                <w:sz w:val="24"/>
                <w:szCs w:val="24"/>
              </w:rPr>
            </w:pPr>
          </w:p>
        </w:tc>
        <w:tc>
          <w:tcPr>
            <w:tcW w:w="1003" w:type="dxa"/>
          </w:tcPr>
          <w:p w:rsidR="001F3D68" w:rsidRPr="00AF5C43" w:rsidRDefault="001F3D68" w:rsidP="00DB7FAF">
            <w:pPr>
              <w:spacing w:after="120"/>
              <w:jc w:val="center"/>
              <w:rPr>
                <w:sz w:val="24"/>
                <w:szCs w:val="24"/>
              </w:rPr>
            </w:pPr>
          </w:p>
        </w:tc>
        <w:tc>
          <w:tcPr>
            <w:tcW w:w="1049" w:type="dxa"/>
          </w:tcPr>
          <w:p w:rsidR="001F3D68" w:rsidRPr="00AF5C43" w:rsidRDefault="001F3D68" w:rsidP="00DB7FAF">
            <w:pPr>
              <w:spacing w:after="120"/>
              <w:jc w:val="center"/>
              <w:rPr>
                <w:sz w:val="24"/>
                <w:szCs w:val="24"/>
              </w:rPr>
            </w:pPr>
          </w:p>
        </w:tc>
        <w:tc>
          <w:tcPr>
            <w:tcW w:w="992" w:type="dxa"/>
          </w:tcPr>
          <w:p w:rsidR="001F3D68" w:rsidRPr="00AF5C43" w:rsidRDefault="001F3D68" w:rsidP="00DB7FAF">
            <w:pPr>
              <w:spacing w:after="120"/>
              <w:jc w:val="center"/>
              <w:rPr>
                <w:sz w:val="24"/>
                <w:szCs w:val="24"/>
              </w:rPr>
            </w:pPr>
          </w:p>
        </w:tc>
        <w:tc>
          <w:tcPr>
            <w:tcW w:w="993" w:type="dxa"/>
          </w:tcPr>
          <w:p w:rsidR="001F3D68" w:rsidRDefault="001F3D68" w:rsidP="00DB7FAF">
            <w:pPr>
              <w:spacing w:after="120"/>
              <w:jc w:val="center"/>
              <w:rPr>
                <w:sz w:val="24"/>
                <w:szCs w:val="24"/>
              </w:rPr>
            </w:pPr>
          </w:p>
        </w:tc>
        <w:tc>
          <w:tcPr>
            <w:tcW w:w="1530" w:type="dxa"/>
          </w:tcPr>
          <w:p w:rsidR="001F3D68" w:rsidRDefault="001F3D68" w:rsidP="00DB7FAF">
            <w:pPr>
              <w:spacing w:after="120"/>
              <w:jc w:val="center"/>
              <w:rPr>
                <w:sz w:val="24"/>
                <w:szCs w:val="24"/>
              </w:rPr>
            </w:pPr>
          </w:p>
        </w:tc>
      </w:tr>
      <w:tr w:rsidR="001F3D68" w:rsidRPr="00AF5C43" w:rsidTr="00DB7FAF">
        <w:tc>
          <w:tcPr>
            <w:tcW w:w="1190" w:type="dxa"/>
          </w:tcPr>
          <w:p w:rsidR="001F3D68" w:rsidRPr="00AF5C43" w:rsidRDefault="001F3D68" w:rsidP="00DB7FAF">
            <w:pPr>
              <w:spacing w:after="120"/>
              <w:jc w:val="center"/>
              <w:rPr>
                <w:sz w:val="24"/>
                <w:szCs w:val="24"/>
              </w:rPr>
            </w:pPr>
          </w:p>
        </w:tc>
        <w:tc>
          <w:tcPr>
            <w:tcW w:w="1274" w:type="dxa"/>
          </w:tcPr>
          <w:p w:rsidR="001F3D68" w:rsidRDefault="001F3D68" w:rsidP="00DB7FAF">
            <w:pPr>
              <w:spacing w:after="120"/>
              <w:jc w:val="center"/>
              <w:rPr>
                <w:sz w:val="24"/>
                <w:szCs w:val="24"/>
              </w:rPr>
            </w:pPr>
          </w:p>
        </w:tc>
        <w:tc>
          <w:tcPr>
            <w:tcW w:w="1291" w:type="dxa"/>
          </w:tcPr>
          <w:p w:rsidR="001F3D68" w:rsidRPr="00AF5C43" w:rsidRDefault="001F3D68" w:rsidP="00DB7FAF">
            <w:pPr>
              <w:spacing w:after="120"/>
              <w:jc w:val="center"/>
              <w:rPr>
                <w:sz w:val="24"/>
                <w:szCs w:val="24"/>
              </w:rPr>
            </w:pPr>
          </w:p>
        </w:tc>
        <w:tc>
          <w:tcPr>
            <w:tcW w:w="1003" w:type="dxa"/>
          </w:tcPr>
          <w:p w:rsidR="001F3D68" w:rsidRPr="00AF5C43" w:rsidRDefault="001F3D68" w:rsidP="00DB7FAF">
            <w:pPr>
              <w:spacing w:after="120"/>
              <w:jc w:val="center"/>
              <w:rPr>
                <w:sz w:val="24"/>
                <w:szCs w:val="24"/>
              </w:rPr>
            </w:pPr>
          </w:p>
        </w:tc>
        <w:tc>
          <w:tcPr>
            <w:tcW w:w="1049" w:type="dxa"/>
          </w:tcPr>
          <w:p w:rsidR="001F3D68" w:rsidRPr="00AF5C43" w:rsidRDefault="001F3D68" w:rsidP="00DB7FAF">
            <w:pPr>
              <w:spacing w:after="120"/>
              <w:jc w:val="center"/>
              <w:rPr>
                <w:sz w:val="24"/>
                <w:szCs w:val="24"/>
              </w:rPr>
            </w:pPr>
          </w:p>
        </w:tc>
        <w:tc>
          <w:tcPr>
            <w:tcW w:w="992" w:type="dxa"/>
          </w:tcPr>
          <w:p w:rsidR="001F3D68" w:rsidRPr="00AF5C43" w:rsidRDefault="001F3D68" w:rsidP="00DB7FAF">
            <w:pPr>
              <w:spacing w:after="120"/>
              <w:jc w:val="center"/>
              <w:rPr>
                <w:sz w:val="24"/>
                <w:szCs w:val="24"/>
              </w:rPr>
            </w:pPr>
          </w:p>
        </w:tc>
        <w:tc>
          <w:tcPr>
            <w:tcW w:w="993" w:type="dxa"/>
          </w:tcPr>
          <w:p w:rsidR="001F3D68" w:rsidRDefault="001F3D68" w:rsidP="00DB7FAF">
            <w:pPr>
              <w:spacing w:after="120"/>
              <w:jc w:val="center"/>
              <w:rPr>
                <w:sz w:val="24"/>
                <w:szCs w:val="24"/>
              </w:rPr>
            </w:pPr>
          </w:p>
        </w:tc>
        <w:tc>
          <w:tcPr>
            <w:tcW w:w="1530" w:type="dxa"/>
          </w:tcPr>
          <w:p w:rsidR="001F3D68" w:rsidRDefault="001F3D68" w:rsidP="00DB7FAF">
            <w:pPr>
              <w:spacing w:after="120"/>
              <w:jc w:val="center"/>
              <w:rPr>
                <w:sz w:val="24"/>
                <w:szCs w:val="24"/>
              </w:rPr>
            </w:pPr>
          </w:p>
        </w:tc>
      </w:tr>
      <w:tr w:rsidR="001F3D68" w:rsidRPr="00AF5C43" w:rsidTr="00DB7FAF">
        <w:trPr>
          <w:trHeight w:val="405"/>
        </w:trPr>
        <w:tc>
          <w:tcPr>
            <w:tcW w:w="1190" w:type="dxa"/>
          </w:tcPr>
          <w:p w:rsidR="001F3D68" w:rsidRPr="00AF5C43" w:rsidRDefault="001F3D68" w:rsidP="00DB7FAF">
            <w:pPr>
              <w:spacing w:after="120"/>
              <w:jc w:val="center"/>
              <w:rPr>
                <w:sz w:val="24"/>
                <w:szCs w:val="24"/>
              </w:rPr>
            </w:pPr>
          </w:p>
        </w:tc>
        <w:tc>
          <w:tcPr>
            <w:tcW w:w="1274" w:type="dxa"/>
          </w:tcPr>
          <w:p w:rsidR="001F3D68" w:rsidRDefault="001F3D68" w:rsidP="00DB7FAF">
            <w:pPr>
              <w:spacing w:after="120"/>
              <w:jc w:val="center"/>
              <w:rPr>
                <w:sz w:val="24"/>
                <w:szCs w:val="24"/>
              </w:rPr>
            </w:pPr>
          </w:p>
        </w:tc>
        <w:tc>
          <w:tcPr>
            <w:tcW w:w="1291" w:type="dxa"/>
          </w:tcPr>
          <w:p w:rsidR="001F3D68" w:rsidRPr="00AF5C43" w:rsidRDefault="001F3D68" w:rsidP="00DB7FAF">
            <w:pPr>
              <w:spacing w:after="120"/>
              <w:jc w:val="center"/>
              <w:rPr>
                <w:sz w:val="24"/>
                <w:szCs w:val="24"/>
              </w:rPr>
            </w:pPr>
          </w:p>
        </w:tc>
        <w:tc>
          <w:tcPr>
            <w:tcW w:w="1003" w:type="dxa"/>
          </w:tcPr>
          <w:p w:rsidR="001F3D68" w:rsidRPr="00AF5C43" w:rsidRDefault="001F3D68" w:rsidP="00DB7FAF">
            <w:pPr>
              <w:spacing w:after="120"/>
              <w:jc w:val="center"/>
              <w:rPr>
                <w:sz w:val="24"/>
                <w:szCs w:val="24"/>
              </w:rPr>
            </w:pPr>
          </w:p>
        </w:tc>
        <w:tc>
          <w:tcPr>
            <w:tcW w:w="1049" w:type="dxa"/>
          </w:tcPr>
          <w:p w:rsidR="001F3D68" w:rsidRPr="00AF5C43" w:rsidRDefault="001F3D68" w:rsidP="00DB7FAF">
            <w:pPr>
              <w:spacing w:after="120"/>
              <w:jc w:val="center"/>
              <w:rPr>
                <w:sz w:val="24"/>
                <w:szCs w:val="24"/>
              </w:rPr>
            </w:pPr>
          </w:p>
        </w:tc>
        <w:tc>
          <w:tcPr>
            <w:tcW w:w="992" w:type="dxa"/>
          </w:tcPr>
          <w:p w:rsidR="001F3D68" w:rsidRPr="00AF5C43" w:rsidRDefault="001F3D68" w:rsidP="00DB7FAF">
            <w:pPr>
              <w:spacing w:after="120"/>
              <w:jc w:val="center"/>
              <w:rPr>
                <w:sz w:val="24"/>
                <w:szCs w:val="24"/>
              </w:rPr>
            </w:pPr>
          </w:p>
        </w:tc>
        <w:tc>
          <w:tcPr>
            <w:tcW w:w="993" w:type="dxa"/>
          </w:tcPr>
          <w:p w:rsidR="001F3D68" w:rsidRDefault="001F3D68" w:rsidP="00DB7FAF">
            <w:pPr>
              <w:spacing w:after="120"/>
              <w:jc w:val="center"/>
              <w:rPr>
                <w:sz w:val="24"/>
                <w:szCs w:val="24"/>
              </w:rPr>
            </w:pPr>
          </w:p>
        </w:tc>
        <w:tc>
          <w:tcPr>
            <w:tcW w:w="1530" w:type="dxa"/>
          </w:tcPr>
          <w:p w:rsidR="001F3D68" w:rsidRDefault="001F3D68" w:rsidP="00DB7FAF">
            <w:pPr>
              <w:spacing w:after="120"/>
              <w:jc w:val="center"/>
              <w:rPr>
                <w:sz w:val="24"/>
                <w:szCs w:val="24"/>
              </w:rPr>
            </w:pPr>
          </w:p>
        </w:tc>
      </w:tr>
      <w:tr w:rsidR="001F3D68" w:rsidRPr="00AF5C43" w:rsidTr="00DB7FAF">
        <w:tc>
          <w:tcPr>
            <w:tcW w:w="1190" w:type="dxa"/>
          </w:tcPr>
          <w:p w:rsidR="001F3D68" w:rsidRPr="00AF5C43" w:rsidRDefault="001F3D68" w:rsidP="00DB7FAF">
            <w:pPr>
              <w:jc w:val="right"/>
              <w:rPr>
                <w:sz w:val="24"/>
                <w:szCs w:val="24"/>
              </w:rPr>
            </w:pPr>
          </w:p>
        </w:tc>
        <w:tc>
          <w:tcPr>
            <w:tcW w:w="4617" w:type="dxa"/>
            <w:gridSpan w:val="4"/>
          </w:tcPr>
          <w:p w:rsidR="001F3D68" w:rsidRPr="00AF5C43" w:rsidRDefault="001F3D68" w:rsidP="00DB7FAF">
            <w:pPr>
              <w:jc w:val="right"/>
              <w:rPr>
                <w:sz w:val="24"/>
                <w:szCs w:val="24"/>
              </w:rPr>
            </w:pPr>
            <w:r w:rsidRPr="00AF5C43">
              <w:rPr>
                <w:sz w:val="24"/>
                <w:szCs w:val="24"/>
              </w:rPr>
              <w:t>Grand Total</w:t>
            </w:r>
          </w:p>
        </w:tc>
        <w:tc>
          <w:tcPr>
            <w:tcW w:w="992" w:type="dxa"/>
          </w:tcPr>
          <w:p w:rsidR="001F3D68" w:rsidRPr="00EF3594" w:rsidRDefault="001F3D68" w:rsidP="00DB7FAF">
            <w:pPr>
              <w:spacing w:after="120"/>
              <w:jc w:val="center"/>
              <w:rPr>
                <w:b/>
                <w:sz w:val="24"/>
                <w:szCs w:val="24"/>
              </w:rPr>
            </w:pPr>
          </w:p>
        </w:tc>
        <w:tc>
          <w:tcPr>
            <w:tcW w:w="993" w:type="dxa"/>
          </w:tcPr>
          <w:p w:rsidR="001F3D68" w:rsidRDefault="001F3D68" w:rsidP="00DB7FAF">
            <w:pPr>
              <w:spacing w:after="120"/>
              <w:jc w:val="center"/>
              <w:rPr>
                <w:b/>
                <w:sz w:val="24"/>
                <w:szCs w:val="24"/>
              </w:rPr>
            </w:pPr>
          </w:p>
        </w:tc>
        <w:tc>
          <w:tcPr>
            <w:tcW w:w="1530" w:type="dxa"/>
          </w:tcPr>
          <w:p w:rsidR="001F3D68" w:rsidRDefault="001F3D68" w:rsidP="00DB7FAF">
            <w:pPr>
              <w:spacing w:after="120"/>
              <w:jc w:val="center"/>
              <w:rPr>
                <w:b/>
                <w:sz w:val="24"/>
                <w:szCs w:val="24"/>
              </w:rPr>
            </w:pPr>
          </w:p>
        </w:tc>
      </w:tr>
    </w:tbl>
    <w:p w:rsidR="001E0402" w:rsidRDefault="001E0402" w:rsidP="001E0402">
      <w:pPr>
        <w:spacing w:after="120"/>
        <w:jc w:val="both"/>
      </w:pPr>
    </w:p>
    <w:p w:rsidR="001F3D68" w:rsidRDefault="001F3D68" w:rsidP="001E0402">
      <w:pPr>
        <w:spacing w:after="120"/>
        <w:jc w:val="both"/>
      </w:pPr>
    </w:p>
    <w:p w:rsidR="001F3D68" w:rsidRPr="007607CB" w:rsidRDefault="001F3D68" w:rsidP="001E0402">
      <w:pPr>
        <w:spacing w:after="120"/>
        <w:jc w:val="both"/>
        <w:rPr>
          <w:sz w:val="28"/>
          <w:szCs w:val="28"/>
        </w:rPr>
      </w:pPr>
      <w:r w:rsidRPr="007607CB">
        <w:rPr>
          <w:sz w:val="28"/>
          <w:szCs w:val="28"/>
        </w:rPr>
        <w:t>Score Sheet</w:t>
      </w:r>
    </w:p>
    <w:p w:rsidR="001F3D68" w:rsidRPr="007607CB" w:rsidRDefault="007607CB" w:rsidP="001E0402">
      <w:pPr>
        <w:spacing w:after="120"/>
        <w:jc w:val="both"/>
        <w:rPr>
          <w:b/>
        </w:rPr>
      </w:pPr>
      <w:r>
        <w:rPr>
          <w:b/>
        </w:rPr>
        <w:t>Name</w:t>
      </w:r>
    </w:p>
    <w:tbl>
      <w:tblPr>
        <w:tblStyle w:val="TableGrid"/>
        <w:tblW w:w="0" w:type="auto"/>
        <w:tblLook w:val="04A0" w:firstRow="1" w:lastRow="0" w:firstColumn="1" w:lastColumn="0" w:noHBand="0" w:noVBand="1"/>
      </w:tblPr>
      <w:tblGrid>
        <w:gridCol w:w="877"/>
        <w:gridCol w:w="1926"/>
        <w:gridCol w:w="1426"/>
        <w:gridCol w:w="1452"/>
        <w:gridCol w:w="1593"/>
        <w:gridCol w:w="1522"/>
      </w:tblGrid>
      <w:tr w:rsidR="001E0402" w:rsidTr="007607CB">
        <w:trPr>
          <w:trHeight w:val="485"/>
        </w:trPr>
        <w:tc>
          <w:tcPr>
            <w:tcW w:w="877" w:type="dxa"/>
            <w:shd w:val="clear" w:color="auto" w:fill="D9D9D9" w:themeFill="background1" w:themeFillShade="D9"/>
          </w:tcPr>
          <w:p w:rsidR="001E0402" w:rsidRPr="00D52EC4" w:rsidRDefault="001E0402" w:rsidP="00233D80">
            <w:pPr>
              <w:spacing w:after="120"/>
              <w:jc w:val="center"/>
              <w:rPr>
                <w:b/>
              </w:rPr>
            </w:pPr>
            <w:r>
              <w:rPr>
                <w:b/>
              </w:rPr>
              <w:t>Game</w:t>
            </w:r>
          </w:p>
        </w:tc>
        <w:tc>
          <w:tcPr>
            <w:tcW w:w="1926" w:type="dxa"/>
            <w:shd w:val="clear" w:color="auto" w:fill="D9D9D9" w:themeFill="background1" w:themeFillShade="D9"/>
          </w:tcPr>
          <w:p w:rsidR="001E0402" w:rsidRPr="00D52EC4" w:rsidRDefault="001E0402" w:rsidP="00233D80">
            <w:pPr>
              <w:spacing w:after="120"/>
              <w:jc w:val="both"/>
              <w:rPr>
                <w:b/>
              </w:rPr>
            </w:pPr>
            <w:r w:rsidRPr="00D52EC4">
              <w:rPr>
                <w:b/>
              </w:rPr>
              <w:t>Scenario</w:t>
            </w:r>
          </w:p>
        </w:tc>
        <w:tc>
          <w:tcPr>
            <w:tcW w:w="1424" w:type="dxa"/>
            <w:shd w:val="clear" w:color="auto" w:fill="D9D9D9" w:themeFill="background1" w:themeFillShade="D9"/>
          </w:tcPr>
          <w:p w:rsidR="001E0402" w:rsidRPr="00D52EC4" w:rsidRDefault="001E0402" w:rsidP="00233D80">
            <w:pPr>
              <w:spacing w:after="120"/>
              <w:jc w:val="center"/>
              <w:rPr>
                <w:b/>
              </w:rPr>
            </w:pPr>
            <w:r>
              <w:rPr>
                <w:b/>
              </w:rPr>
              <w:t>Opponent</w:t>
            </w:r>
          </w:p>
        </w:tc>
        <w:tc>
          <w:tcPr>
            <w:tcW w:w="1452" w:type="dxa"/>
            <w:shd w:val="clear" w:color="auto" w:fill="D9D9D9" w:themeFill="background1" w:themeFillShade="D9"/>
          </w:tcPr>
          <w:p w:rsidR="001E0402" w:rsidRPr="00D52EC4" w:rsidRDefault="001E0402" w:rsidP="001F3D68">
            <w:pPr>
              <w:spacing w:after="120"/>
              <w:jc w:val="center"/>
              <w:rPr>
                <w:b/>
              </w:rPr>
            </w:pPr>
            <w:r>
              <w:rPr>
                <w:b/>
              </w:rPr>
              <w:t xml:space="preserve">Asset </w:t>
            </w:r>
            <w:r w:rsidR="001F3D68">
              <w:rPr>
                <w:b/>
              </w:rPr>
              <w:t>Score</w:t>
            </w:r>
          </w:p>
        </w:tc>
        <w:tc>
          <w:tcPr>
            <w:tcW w:w="1593" w:type="dxa"/>
            <w:shd w:val="clear" w:color="auto" w:fill="D9D9D9" w:themeFill="background1" w:themeFillShade="D9"/>
          </w:tcPr>
          <w:p w:rsidR="001E0402" w:rsidRPr="00D52EC4" w:rsidRDefault="001E0402" w:rsidP="00233D80">
            <w:pPr>
              <w:spacing w:after="120"/>
              <w:jc w:val="center"/>
              <w:rPr>
                <w:b/>
              </w:rPr>
            </w:pPr>
            <w:r>
              <w:rPr>
                <w:b/>
              </w:rPr>
              <w:t>Bonus Points</w:t>
            </w:r>
          </w:p>
        </w:tc>
        <w:tc>
          <w:tcPr>
            <w:tcW w:w="1522" w:type="dxa"/>
            <w:shd w:val="clear" w:color="auto" w:fill="D9D9D9" w:themeFill="background1" w:themeFillShade="D9"/>
          </w:tcPr>
          <w:p w:rsidR="001E0402" w:rsidRPr="00D52EC4" w:rsidRDefault="001E0402" w:rsidP="00233D80">
            <w:pPr>
              <w:spacing w:after="120"/>
              <w:jc w:val="center"/>
              <w:rPr>
                <w:b/>
              </w:rPr>
            </w:pPr>
            <w:r>
              <w:rPr>
                <w:b/>
              </w:rPr>
              <w:t>Total Score</w:t>
            </w:r>
          </w:p>
        </w:tc>
      </w:tr>
      <w:tr w:rsidR="001E0402" w:rsidTr="007607CB">
        <w:trPr>
          <w:trHeight w:val="504"/>
        </w:trPr>
        <w:tc>
          <w:tcPr>
            <w:tcW w:w="877" w:type="dxa"/>
          </w:tcPr>
          <w:p w:rsidR="001E0402" w:rsidRDefault="001E0402" w:rsidP="00233D80">
            <w:pPr>
              <w:spacing w:after="120"/>
              <w:jc w:val="center"/>
            </w:pPr>
          </w:p>
        </w:tc>
        <w:tc>
          <w:tcPr>
            <w:tcW w:w="1926" w:type="dxa"/>
          </w:tcPr>
          <w:p w:rsidR="001E0402" w:rsidRPr="00597159" w:rsidRDefault="001E0402" w:rsidP="00233D80">
            <w:pPr>
              <w:spacing w:after="120"/>
              <w:jc w:val="both"/>
            </w:pPr>
            <w:r w:rsidRPr="00597159">
              <w:t>Encounter</w:t>
            </w:r>
          </w:p>
        </w:tc>
        <w:tc>
          <w:tcPr>
            <w:tcW w:w="1424" w:type="dxa"/>
          </w:tcPr>
          <w:p w:rsidR="001E0402" w:rsidRPr="00E449AD" w:rsidRDefault="001E0402" w:rsidP="00233D80">
            <w:pPr>
              <w:spacing w:after="120"/>
              <w:jc w:val="center"/>
            </w:pPr>
          </w:p>
        </w:tc>
        <w:tc>
          <w:tcPr>
            <w:tcW w:w="1452" w:type="dxa"/>
          </w:tcPr>
          <w:p w:rsidR="001E0402" w:rsidRDefault="001E0402" w:rsidP="00233D80">
            <w:pPr>
              <w:spacing w:after="120"/>
              <w:jc w:val="center"/>
            </w:pPr>
          </w:p>
        </w:tc>
        <w:tc>
          <w:tcPr>
            <w:tcW w:w="1593" w:type="dxa"/>
          </w:tcPr>
          <w:p w:rsidR="001E0402" w:rsidRPr="00597159" w:rsidRDefault="001E0402" w:rsidP="00233D80">
            <w:pPr>
              <w:spacing w:after="120"/>
              <w:jc w:val="center"/>
            </w:pPr>
          </w:p>
        </w:tc>
        <w:tc>
          <w:tcPr>
            <w:tcW w:w="1522" w:type="dxa"/>
          </w:tcPr>
          <w:p w:rsidR="001E0402" w:rsidRPr="00597159" w:rsidRDefault="001E0402" w:rsidP="00233D80">
            <w:pPr>
              <w:spacing w:after="120"/>
              <w:jc w:val="center"/>
            </w:pPr>
          </w:p>
        </w:tc>
      </w:tr>
      <w:tr w:rsidR="001E0402" w:rsidTr="007607CB">
        <w:trPr>
          <w:trHeight w:val="485"/>
        </w:trPr>
        <w:tc>
          <w:tcPr>
            <w:tcW w:w="877" w:type="dxa"/>
          </w:tcPr>
          <w:p w:rsidR="001E0402" w:rsidRPr="00D52EC4" w:rsidRDefault="001E0402" w:rsidP="00233D80">
            <w:pPr>
              <w:spacing w:after="120"/>
              <w:jc w:val="center"/>
              <w:rPr>
                <w:highlight w:val="yellow"/>
              </w:rPr>
            </w:pPr>
          </w:p>
        </w:tc>
        <w:tc>
          <w:tcPr>
            <w:tcW w:w="1926" w:type="dxa"/>
          </w:tcPr>
          <w:p w:rsidR="001E0402" w:rsidRPr="00597159" w:rsidRDefault="001E0402" w:rsidP="00233D80">
            <w:pPr>
              <w:spacing w:after="120"/>
              <w:jc w:val="both"/>
            </w:pPr>
            <w:r w:rsidRPr="00597159">
              <w:t>Convoy attack</w:t>
            </w:r>
          </w:p>
        </w:tc>
        <w:tc>
          <w:tcPr>
            <w:tcW w:w="1424" w:type="dxa"/>
          </w:tcPr>
          <w:p w:rsidR="001E0402" w:rsidRPr="00E449AD" w:rsidRDefault="001E0402" w:rsidP="00233D80">
            <w:pPr>
              <w:spacing w:after="120"/>
              <w:jc w:val="center"/>
            </w:pPr>
          </w:p>
        </w:tc>
        <w:tc>
          <w:tcPr>
            <w:tcW w:w="1452" w:type="dxa"/>
          </w:tcPr>
          <w:p w:rsidR="001E0402" w:rsidRDefault="001E0402" w:rsidP="00233D80">
            <w:pPr>
              <w:spacing w:after="120"/>
              <w:jc w:val="center"/>
            </w:pPr>
          </w:p>
        </w:tc>
        <w:tc>
          <w:tcPr>
            <w:tcW w:w="1593" w:type="dxa"/>
          </w:tcPr>
          <w:p w:rsidR="001E0402" w:rsidRPr="00597159" w:rsidRDefault="001E0402" w:rsidP="00233D80">
            <w:pPr>
              <w:spacing w:after="120"/>
              <w:jc w:val="center"/>
            </w:pPr>
          </w:p>
        </w:tc>
        <w:tc>
          <w:tcPr>
            <w:tcW w:w="1522" w:type="dxa"/>
          </w:tcPr>
          <w:p w:rsidR="001E0402" w:rsidRPr="00597159" w:rsidRDefault="001E0402" w:rsidP="00233D80">
            <w:pPr>
              <w:spacing w:after="120"/>
              <w:jc w:val="center"/>
            </w:pPr>
          </w:p>
        </w:tc>
      </w:tr>
      <w:tr w:rsidR="001E0402" w:rsidTr="007607CB">
        <w:trPr>
          <w:trHeight w:val="504"/>
        </w:trPr>
        <w:tc>
          <w:tcPr>
            <w:tcW w:w="877" w:type="dxa"/>
          </w:tcPr>
          <w:p w:rsidR="001E0402" w:rsidRDefault="001E0402" w:rsidP="00233D80">
            <w:pPr>
              <w:spacing w:after="120"/>
              <w:jc w:val="center"/>
            </w:pPr>
          </w:p>
        </w:tc>
        <w:tc>
          <w:tcPr>
            <w:tcW w:w="1926" w:type="dxa"/>
          </w:tcPr>
          <w:p w:rsidR="001E0402" w:rsidRPr="00E449AD" w:rsidRDefault="001E0402" w:rsidP="00233D80">
            <w:pPr>
              <w:spacing w:after="120"/>
              <w:jc w:val="both"/>
            </w:pPr>
            <w:r>
              <w:t>Convoy defence</w:t>
            </w:r>
          </w:p>
        </w:tc>
        <w:tc>
          <w:tcPr>
            <w:tcW w:w="1424" w:type="dxa"/>
          </w:tcPr>
          <w:p w:rsidR="001E0402" w:rsidRPr="00E449AD" w:rsidRDefault="001E0402" w:rsidP="00233D80">
            <w:pPr>
              <w:spacing w:after="120"/>
              <w:jc w:val="center"/>
            </w:pPr>
          </w:p>
        </w:tc>
        <w:tc>
          <w:tcPr>
            <w:tcW w:w="1452" w:type="dxa"/>
          </w:tcPr>
          <w:p w:rsidR="001E0402" w:rsidRDefault="001E0402" w:rsidP="00233D80">
            <w:pPr>
              <w:spacing w:after="120"/>
              <w:jc w:val="center"/>
            </w:pPr>
          </w:p>
        </w:tc>
        <w:tc>
          <w:tcPr>
            <w:tcW w:w="1593" w:type="dxa"/>
          </w:tcPr>
          <w:p w:rsidR="001E0402" w:rsidRPr="00597159" w:rsidRDefault="001E0402" w:rsidP="00233D80">
            <w:pPr>
              <w:spacing w:after="120"/>
              <w:jc w:val="center"/>
            </w:pPr>
          </w:p>
        </w:tc>
        <w:tc>
          <w:tcPr>
            <w:tcW w:w="1522" w:type="dxa"/>
          </w:tcPr>
          <w:p w:rsidR="001E0402" w:rsidRPr="00597159" w:rsidRDefault="001E0402" w:rsidP="00233D80">
            <w:pPr>
              <w:spacing w:after="120"/>
              <w:jc w:val="center"/>
            </w:pPr>
          </w:p>
        </w:tc>
      </w:tr>
      <w:tr w:rsidR="001E0402" w:rsidTr="007607CB">
        <w:trPr>
          <w:trHeight w:val="485"/>
        </w:trPr>
        <w:tc>
          <w:tcPr>
            <w:tcW w:w="4229" w:type="dxa"/>
            <w:gridSpan w:val="3"/>
          </w:tcPr>
          <w:p w:rsidR="001E0402" w:rsidRPr="00783F9D" w:rsidRDefault="001E0402" w:rsidP="00233D80">
            <w:pPr>
              <w:spacing w:after="120"/>
              <w:jc w:val="right"/>
              <w:rPr>
                <w:b/>
              </w:rPr>
            </w:pPr>
            <w:r>
              <w:rPr>
                <w:b/>
              </w:rPr>
              <w:t>Totals</w:t>
            </w:r>
          </w:p>
        </w:tc>
        <w:tc>
          <w:tcPr>
            <w:tcW w:w="1452" w:type="dxa"/>
          </w:tcPr>
          <w:p w:rsidR="001E0402" w:rsidRDefault="001E0402" w:rsidP="00233D80">
            <w:pPr>
              <w:spacing w:after="120"/>
              <w:jc w:val="center"/>
            </w:pPr>
          </w:p>
        </w:tc>
        <w:tc>
          <w:tcPr>
            <w:tcW w:w="1593" w:type="dxa"/>
          </w:tcPr>
          <w:p w:rsidR="001E0402" w:rsidRDefault="001E0402" w:rsidP="00233D80">
            <w:pPr>
              <w:spacing w:after="120"/>
              <w:jc w:val="center"/>
            </w:pPr>
          </w:p>
        </w:tc>
        <w:tc>
          <w:tcPr>
            <w:tcW w:w="1522" w:type="dxa"/>
          </w:tcPr>
          <w:p w:rsidR="001E0402" w:rsidRDefault="001E0402" w:rsidP="00233D80">
            <w:pPr>
              <w:spacing w:after="120"/>
              <w:jc w:val="center"/>
            </w:pPr>
          </w:p>
        </w:tc>
      </w:tr>
    </w:tbl>
    <w:p w:rsidR="001E0402" w:rsidRDefault="001E0402" w:rsidP="001E0402">
      <w:pPr>
        <w:spacing w:after="120"/>
        <w:jc w:val="both"/>
      </w:pPr>
    </w:p>
    <w:p w:rsidR="00B07952" w:rsidRPr="00573DDD" w:rsidRDefault="00B07952" w:rsidP="003E37B8">
      <w:pPr>
        <w:spacing w:after="120"/>
        <w:jc w:val="both"/>
      </w:pPr>
    </w:p>
    <w:sectPr w:rsidR="00B07952" w:rsidRPr="00573DDD" w:rsidSect="000C2FAE">
      <w:footerReference w:type="default" r:id="rId7"/>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66" w:rsidRDefault="00BF5B66" w:rsidP="00E82409">
      <w:pPr>
        <w:spacing w:after="0" w:line="240" w:lineRule="auto"/>
      </w:pPr>
      <w:r>
        <w:separator/>
      </w:r>
    </w:p>
  </w:endnote>
  <w:endnote w:type="continuationSeparator" w:id="0">
    <w:p w:rsidR="00BF5B66" w:rsidRDefault="00BF5B66" w:rsidP="00E8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55" w:rsidRPr="00E82409" w:rsidRDefault="001F3D68">
    <w:pPr>
      <w:pStyle w:val="Footer"/>
      <w:rPr>
        <w:i/>
      </w:rPr>
    </w:pPr>
    <w:r>
      <w:rPr>
        <w:i/>
      </w:rPr>
      <w:t>20/05</w:t>
    </w:r>
    <w:r w:rsidR="003B1C55">
      <w:rPr>
        <w:i/>
      </w:rPr>
      <w:t>/19</w:t>
    </w:r>
  </w:p>
  <w:p w:rsidR="003B1C55" w:rsidRDefault="003B1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66" w:rsidRDefault="00BF5B66" w:rsidP="00E82409">
      <w:pPr>
        <w:spacing w:after="0" w:line="240" w:lineRule="auto"/>
      </w:pPr>
      <w:r>
        <w:separator/>
      </w:r>
    </w:p>
  </w:footnote>
  <w:footnote w:type="continuationSeparator" w:id="0">
    <w:p w:rsidR="00BF5B66" w:rsidRDefault="00BF5B66" w:rsidP="00E82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B0209"/>
    <w:multiLevelType w:val="hybridMultilevel"/>
    <w:tmpl w:val="6642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6654B3"/>
    <w:multiLevelType w:val="hybridMultilevel"/>
    <w:tmpl w:val="3A00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9B"/>
    <w:rsid w:val="00017D16"/>
    <w:rsid w:val="00024D84"/>
    <w:rsid w:val="000352E3"/>
    <w:rsid w:val="00036610"/>
    <w:rsid w:val="00042ED0"/>
    <w:rsid w:val="00055232"/>
    <w:rsid w:val="00066E14"/>
    <w:rsid w:val="00082D45"/>
    <w:rsid w:val="000A1790"/>
    <w:rsid w:val="000A3800"/>
    <w:rsid w:val="000B538F"/>
    <w:rsid w:val="000C2FAE"/>
    <w:rsid w:val="000C4D9A"/>
    <w:rsid w:val="000D77E7"/>
    <w:rsid w:val="000F1316"/>
    <w:rsid w:val="000F5EAF"/>
    <w:rsid w:val="0010755D"/>
    <w:rsid w:val="0011118B"/>
    <w:rsid w:val="00127684"/>
    <w:rsid w:val="0014372C"/>
    <w:rsid w:val="0015618D"/>
    <w:rsid w:val="001562A9"/>
    <w:rsid w:val="00160AC9"/>
    <w:rsid w:val="00163984"/>
    <w:rsid w:val="00165DB1"/>
    <w:rsid w:val="00170276"/>
    <w:rsid w:val="00184238"/>
    <w:rsid w:val="001A2DB6"/>
    <w:rsid w:val="001B761E"/>
    <w:rsid w:val="001E0402"/>
    <w:rsid w:val="001E57A2"/>
    <w:rsid w:val="001F3D68"/>
    <w:rsid w:val="00211C12"/>
    <w:rsid w:val="00233D80"/>
    <w:rsid w:val="002449AF"/>
    <w:rsid w:val="002A3559"/>
    <w:rsid w:val="002F1309"/>
    <w:rsid w:val="00357538"/>
    <w:rsid w:val="00384E5A"/>
    <w:rsid w:val="0039142D"/>
    <w:rsid w:val="003A22EE"/>
    <w:rsid w:val="003A55AF"/>
    <w:rsid w:val="003B1C55"/>
    <w:rsid w:val="003E37B8"/>
    <w:rsid w:val="003F75EF"/>
    <w:rsid w:val="00403F9C"/>
    <w:rsid w:val="0042457C"/>
    <w:rsid w:val="004267A5"/>
    <w:rsid w:val="00432787"/>
    <w:rsid w:val="0043618F"/>
    <w:rsid w:val="00436D8F"/>
    <w:rsid w:val="004547EE"/>
    <w:rsid w:val="00455E16"/>
    <w:rsid w:val="00480ECA"/>
    <w:rsid w:val="0048547F"/>
    <w:rsid w:val="00495E35"/>
    <w:rsid w:val="004A12F0"/>
    <w:rsid w:val="004D4534"/>
    <w:rsid w:val="004D73B8"/>
    <w:rsid w:val="00533BF7"/>
    <w:rsid w:val="00534B3E"/>
    <w:rsid w:val="00554D00"/>
    <w:rsid w:val="00573DDD"/>
    <w:rsid w:val="00597159"/>
    <w:rsid w:val="005D695B"/>
    <w:rsid w:val="005D7526"/>
    <w:rsid w:val="005E1E8F"/>
    <w:rsid w:val="005F3270"/>
    <w:rsid w:val="00620AF2"/>
    <w:rsid w:val="00627DE9"/>
    <w:rsid w:val="00630620"/>
    <w:rsid w:val="006443C4"/>
    <w:rsid w:val="0064623B"/>
    <w:rsid w:val="0065103A"/>
    <w:rsid w:val="00680AB1"/>
    <w:rsid w:val="0069239C"/>
    <w:rsid w:val="006E41A6"/>
    <w:rsid w:val="006E5146"/>
    <w:rsid w:val="006F4678"/>
    <w:rsid w:val="006F776F"/>
    <w:rsid w:val="00703B03"/>
    <w:rsid w:val="007240C5"/>
    <w:rsid w:val="00733E2E"/>
    <w:rsid w:val="007453AE"/>
    <w:rsid w:val="00746334"/>
    <w:rsid w:val="007607CB"/>
    <w:rsid w:val="00762457"/>
    <w:rsid w:val="00783F9D"/>
    <w:rsid w:val="007C55D8"/>
    <w:rsid w:val="007C6A03"/>
    <w:rsid w:val="008010EC"/>
    <w:rsid w:val="00806986"/>
    <w:rsid w:val="00811B0D"/>
    <w:rsid w:val="00864DBB"/>
    <w:rsid w:val="0088388A"/>
    <w:rsid w:val="0089161C"/>
    <w:rsid w:val="00894AFC"/>
    <w:rsid w:val="008A7978"/>
    <w:rsid w:val="008C4D1A"/>
    <w:rsid w:val="008F2BC6"/>
    <w:rsid w:val="00915ABB"/>
    <w:rsid w:val="00925224"/>
    <w:rsid w:val="0094601A"/>
    <w:rsid w:val="00953459"/>
    <w:rsid w:val="00960A2B"/>
    <w:rsid w:val="00987F56"/>
    <w:rsid w:val="009C6C1E"/>
    <w:rsid w:val="009D51C0"/>
    <w:rsid w:val="009E162E"/>
    <w:rsid w:val="00A13A70"/>
    <w:rsid w:val="00A45482"/>
    <w:rsid w:val="00A52861"/>
    <w:rsid w:val="00A646CC"/>
    <w:rsid w:val="00A847A2"/>
    <w:rsid w:val="00A931C1"/>
    <w:rsid w:val="00AB0D40"/>
    <w:rsid w:val="00AD0978"/>
    <w:rsid w:val="00AD1679"/>
    <w:rsid w:val="00AE6827"/>
    <w:rsid w:val="00AF1871"/>
    <w:rsid w:val="00AF5C43"/>
    <w:rsid w:val="00B00309"/>
    <w:rsid w:val="00B00920"/>
    <w:rsid w:val="00B07952"/>
    <w:rsid w:val="00B13C3D"/>
    <w:rsid w:val="00B1588A"/>
    <w:rsid w:val="00B3356A"/>
    <w:rsid w:val="00B6045B"/>
    <w:rsid w:val="00B8378D"/>
    <w:rsid w:val="00B86A43"/>
    <w:rsid w:val="00BB7F00"/>
    <w:rsid w:val="00BD2D6C"/>
    <w:rsid w:val="00BD3E14"/>
    <w:rsid w:val="00BD4C40"/>
    <w:rsid w:val="00BE322B"/>
    <w:rsid w:val="00BE64FB"/>
    <w:rsid w:val="00BF5B66"/>
    <w:rsid w:val="00C15BB3"/>
    <w:rsid w:val="00C46212"/>
    <w:rsid w:val="00C51B85"/>
    <w:rsid w:val="00C535A3"/>
    <w:rsid w:val="00C96FB3"/>
    <w:rsid w:val="00CC0689"/>
    <w:rsid w:val="00CD74BB"/>
    <w:rsid w:val="00CE6F2D"/>
    <w:rsid w:val="00CF0746"/>
    <w:rsid w:val="00CF7E1A"/>
    <w:rsid w:val="00D00BE6"/>
    <w:rsid w:val="00D15C21"/>
    <w:rsid w:val="00D52EC4"/>
    <w:rsid w:val="00D62FE6"/>
    <w:rsid w:val="00D727B8"/>
    <w:rsid w:val="00D80897"/>
    <w:rsid w:val="00D85C58"/>
    <w:rsid w:val="00D967B1"/>
    <w:rsid w:val="00DA320A"/>
    <w:rsid w:val="00DB5032"/>
    <w:rsid w:val="00DB5E79"/>
    <w:rsid w:val="00DC6101"/>
    <w:rsid w:val="00DC681C"/>
    <w:rsid w:val="00E00A96"/>
    <w:rsid w:val="00E0334E"/>
    <w:rsid w:val="00E2204B"/>
    <w:rsid w:val="00E34592"/>
    <w:rsid w:val="00E41352"/>
    <w:rsid w:val="00E449AD"/>
    <w:rsid w:val="00E46562"/>
    <w:rsid w:val="00E52B01"/>
    <w:rsid w:val="00E57942"/>
    <w:rsid w:val="00E6407F"/>
    <w:rsid w:val="00E800F9"/>
    <w:rsid w:val="00E82409"/>
    <w:rsid w:val="00E92EBF"/>
    <w:rsid w:val="00EB23AD"/>
    <w:rsid w:val="00ED4AD4"/>
    <w:rsid w:val="00EE17C1"/>
    <w:rsid w:val="00EE6B89"/>
    <w:rsid w:val="00EF3594"/>
    <w:rsid w:val="00F053F6"/>
    <w:rsid w:val="00F3103D"/>
    <w:rsid w:val="00F369A8"/>
    <w:rsid w:val="00F52860"/>
    <w:rsid w:val="00FD40D5"/>
    <w:rsid w:val="00FE0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C41F"/>
  <w15:docId w15:val="{7A709C2D-7874-4C39-A53F-1578006B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F9C"/>
    <w:pPr>
      <w:ind w:left="720"/>
      <w:contextualSpacing/>
    </w:pPr>
  </w:style>
  <w:style w:type="table" w:styleId="TableGrid">
    <w:name w:val="Table Grid"/>
    <w:basedOn w:val="TableNormal"/>
    <w:uiPriority w:val="59"/>
    <w:rsid w:val="00E4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09"/>
  </w:style>
  <w:style w:type="paragraph" w:styleId="Footer">
    <w:name w:val="footer"/>
    <w:basedOn w:val="Normal"/>
    <w:link w:val="FooterChar"/>
    <w:uiPriority w:val="99"/>
    <w:unhideWhenUsed/>
    <w:rsid w:val="00E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09"/>
  </w:style>
  <w:style w:type="paragraph" w:styleId="BalloonText">
    <w:name w:val="Balloon Text"/>
    <w:basedOn w:val="Normal"/>
    <w:link w:val="BalloonTextChar"/>
    <w:uiPriority w:val="99"/>
    <w:semiHidden/>
    <w:unhideWhenUsed/>
    <w:rsid w:val="00E82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8411</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Expro</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Smith</dc:creator>
  <cp:lastModifiedBy>Bill Smith</cp:lastModifiedBy>
  <cp:revision>25</cp:revision>
  <cp:lastPrinted>2019-05-22T10:05:00Z</cp:lastPrinted>
  <dcterms:created xsi:type="dcterms:W3CDTF">2019-04-03T09:14:00Z</dcterms:created>
  <dcterms:modified xsi:type="dcterms:W3CDTF">2019-10-09T19:52:00Z</dcterms:modified>
</cp:coreProperties>
</file>